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50D" w:rsidRPr="00FF0A65" w:rsidRDefault="00DA350D" w:rsidP="00FF0A65">
      <w:pPr>
        <w:ind w:firstLine="851"/>
        <w:rPr>
          <w:rFonts w:ascii="Arial" w:hAnsi="Arial" w:cs="Arial"/>
          <w:sz w:val="24"/>
          <w:szCs w:val="24"/>
        </w:rPr>
      </w:pPr>
    </w:p>
    <w:p w:rsidR="00DA350D" w:rsidRPr="00FF0A65" w:rsidRDefault="00DA350D" w:rsidP="00FF0A65">
      <w:pPr>
        <w:pStyle w:val="a4"/>
        <w:spacing w:line="276" w:lineRule="auto"/>
        <w:ind w:firstLine="851"/>
        <w:jc w:val="center"/>
        <w:rPr>
          <w:rFonts w:ascii="Arial" w:hAnsi="Arial" w:cs="Arial"/>
          <w:b/>
          <w:sz w:val="28"/>
          <w:szCs w:val="28"/>
        </w:rPr>
      </w:pPr>
      <w:r w:rsidRPr="00FF0A65">
        <w:rPr>
          <w:rFonts w:ascii="Arial" w:hAnsi="Arial" w:cs="Arial"/>
          <w:b/>
          <w:sz w:val="28"/>
          <w:szCs w:val="28"/>
        </w:rPr>
        <w:t xml:space="preserve">Полина </w:t>
      </w:r>
      <w:proofErr w:type="spellStart"/>
      <w:r w:rsidRPr="00FF0A65">
        <w:rPr>
          <w:rFonts w:ascii="Arial" w:hAnsi="Arial" w:cs="Arial"/>
          <w:b/>
          <w:sz w:val="28"/>
          <w:szCs w:val="28"/>
        </w:rPr>
        <w:t>АнтипьевнаСтрепетова</w:t>
      </w:r>
      <w:proofErr w:type="spellEnd"/>
      <w:r w:rsidRPr="00FF0A65">
        <w:rPr>
          <w:rFonts w:ascii="Arial" w:hAnsi="Arial" w:cs="Arial"/>
          <w:b/>
          <w:sz w:val="28"/>
          <w:szCs w:val="28"/>
        </w:rPr>
        <w:t xml:space="preserve"> (1850-1903</w:t>
      </w:r>
      <w:r w:rsidR="00FF0A65" w:rsidRPr="00FF0A65">
        <w:rPr>
          <w:rFonts w:ascii="Arial" w:hAnsi="Arial" w:cs="Arial"/>
          <w:b/>
          <w:sz w:val="28"/>
          <w:szCs w:val="28"/>
        </w:rPr>
        <w:t xml:space="preserve"> годы</w:t>
      </w:r>
      <w:r w:rsidRPr="00FF0A65">
        <w:rPr>
          <w:rFonts w:ascii="Arial" w:hAnsi="Arial" w:cs="Arial"/>
          <w:b/>
          <w:sz w:val="28"/>
          <w:szCs w:val="28"/>
        </w:rPr>
        <w:t>)</w:t>
      </w:r>
    </w:p>
    <w:p w:rsidR="00DA350D" w:rsidRPr="00FF0A65" w:rsidRDefault="00DA350D" w:rsidP="00FF0A65">
      <w:pPr>
        <w:ind w:firstLine="851"/>
        <w:rPr>
          <w:rFonts w:ascii="Arial" w:hAnsi="Arial" w:cs="Arial"/>
          <w:sz w:val="24"/>
          <w:szCs w:val="24"/>
        </w:rPr>
      </w:pPr>
      <w:r w:rsidRPr="00FF0A65">
        <w:rPr>
          <w:rFonts w:ascii="Arial" w:hAnsi="Arial" w:cs="Arial"/>
          <w:sz w:val="24"/>
          <w:szCs w:val="24"/>
        </w:rPr>
        <w:t xml:space="preserve">Грудным ребенком </w:t>
      </w:r>
      <w:proofErr w:type="gramStart"/>
      <w:r w:rsidRPr="00FF0A65">
        <w:rPr>
          <w:rFonts w:ascii="Arial" w:hAnsi="Arial" w:cs="Arial"/>
          <w:sz w:val="24"/>
          <w:szCs w:val="24"/>
        </w:rPr>
        <w:t>подброшена</w:t>
      </w:r>
      <w:proofErr w:type="gramEnd"/>
      <w:r w:rsidRPr="00FF0A65">
        <w:rPr>
          <w:rFonts w:ascii="Arial" w:hAnsi="Arial" w:cs="Arial"/>
          <w:sz w:val="24"/>
          <w:szCs w:val="24"/>
        </w:rPr>
        <w:t xml:space="preserve"> к дверям театрального парикмахера </w:t>
      </w:r>
      <w:proofErr w:type="spellStart"/>
      <w:r w:rsidRPr="00FF0A65">
        <w:rPr>
          <w:rFonts w:ascii="Arial" w:hAnsi="Arial" w:cs="Arial"/>
          <w:sz w:val="24"/>
          <w:szCs w:val="24"/>
        </w:rPr>
        <w:t>Стрепетова</w:t>
      </w:r>
      <w:proofErr w:type="spellEnd"/>
      <w:r w:rsidRPr="00FF0A65">
        <w:rPr>
          <w:rFonts w:ascii="Arial" w:hAnsi="Arial" w:cs="Arial"/>
          <w:sz w:val="24"/>
          <w:szCs w:val="24"/>
        </w:rPr>
        <w:t>, воспитывалась в его семье.</w:t>
      </w:r>
    </w:p>
    <w:p w:rsidR="00DA350D" w:rsidRPr="00FF0A65" w:rsidRDefault="00DA350D" w:rsidP="00FF0A65">
      <w:pPr>
        <w:ind w:firstLine="851"/>
        <w:rPr>
          <w:rFonts w:ascii="Arial" w:hAnsi="Arial" w:cs="Arial"/>
          <w:sz w:val="24"/>
          <w:szCs w:val="24"/>
        </w:rPr>
      </w:pPr>
      <w:r w:rsidRPr="00FF0A65">
        <w:rPr>
          <w:rFonts w:ascii="Arial" w:hAnsi="Arial" w:cs="Arial"/>
          <w:sz w:val="24"/>
          <w:szCs w:val="24"/>
        </w:rPr>
        <w:t>Увидев в 7-летнем возрасте на сцене городского театра столичную актрису Никулину-</w:t>
      </w:r>
      <w:proofErr w:type="spellStart"/>
      <w:r w:rsidRPr="00FF0A65">
        <w:rPr>
          <w:rFonts w:ascii="Arial" w:hAnsi="Arial" w:cs="Arial"/>
          <w:sz w:val="24"/>
          <w:szCs w:val="24"/>
        </w:rPr>
        <w:t>Косицкую</w:t>
      </w:r>
      <w:proofErr w:type="spellEnd"/>
      <w:r w:rsidRPr="00FF0A65">
        <w:rPr>
          <w:rFonts w:ascii="Arial" w:hAnsi="Arial" w:cs="Arial"/>
          <w:sz w:val="24"/>
          <w:szCs w:val="24"/>
        </w:rPr>
        <w:t xml:space="preserve">, решила стать актрисой. </w:t>
      </w:r>
    </w:p>
    <w:p w:rsidR="00DA350D" w:rsidRPr="00FF0A65" w:rsidRDefault="00DA350D" w:rsidP="00FF0A65">
      <w:pPr>
        <w:ind w:firstLine="851"/>
        <w:rPr>
          <w:rFonts w:ascii="Arial" w:hAnsi="Arial" w:cs="Arial"/>
          <w:sz w:val="24"/>
          <w:szCs w:val="24"/>
        </w:rPr>
      </w:pPr>
      <w:r w:rsidRPr="00FF0A65">
        <w:rPr>
          <w:rFonts w:ascii="Arial" w:hAnsi="Arial" w:cs="Arial"/>
          <w:sz w:val="24"/>
          <w:szCs w:val="24"/>
        </w:rPr>
        <w:t>1865 (15 лет) - дебютировала на театральной сцене.</w:t>
      </w:r>
    </w:p>
    <w:p w:rsidR="00DA350D" w:rsidRPr="00FF0A65" w:rsidRDefault="00DA350D" w:rsidP="00FF0A65">
      <w:pPr>
        <w:ind w:firstLine="851"/>
        <w:rPr>
          <w:rFonts w:ascii="Arial" w:hAnsi="Arial" w:cs="Arial"/>
          <w:sz w:val="24"/>
          <w:szCs w:val="24"/>
        </w:rPr>
      </w:pPr>
      <w:r w:rsidRPr="00FF0A65">
        <w:rPr>
          <w:rFonts w:ascii="Arial" w:hAnsi="Arial" w:cs="Arial"/>
          <w:sz w:val="24"/>
          <w:szCs w:val="24"/>
        </w:rPr>
        <w:t>Специального образования не получала, училась всему сама.</w:t>
      </w:r>
    </w:p>
    <w:p w:rsidR="00DA350D" w:rsidRPr="00FF0A65" w:rsidRDefault="00DA350D" w:rsidP="00FF0A65">
      <w:pPr>
        <w:ind w:firstLine="851"/>
        <w:rPr>
          <w:rFonts w:ascii="Arial" w:hAnsi="Arial" w:cs="Arial"/>
          <w:sz w:val="24"/>
          <w:szCs w:val="24"/>
        </w:rPr>
      </w:pPr>
      <w:r w:rsidRPr="00FF0A65">
        <w:rPr>
          <w:rFonts w:ascii="Arial" w:hAnsi="Arial" w:cs="Arial"/>
          <w:sz w:val="24"/>
          <w:szCs w:val="24"/>
        </w:rPr>
        <w:t xml:space="preserve">По мнению историков русского театрального искусства, Полина </w:t>
      </w:r>
      <w:proofErr w:type="spellStart"/>
      <w:r w:rsidRPr="00FF0A65">
        <w:rPr>
          <w:rFonts w:ascii="Arial" w:hAnsi="Arial" w:cs="Arial"/>
          <w:sz w:val="24"/>
          <w:szCs w:val="24"/>
        </w:rPr>
        <w:t>Стрепетова</w:t>
      </w:r>
      <w:proofErr w:type="spellEnd"/>
      <w:r w:rsidRPr="00FF0A65">
        <w:rPr>
          <w:rFonts w:ascii="Arial" w:hAnsi="Arial" w:cs="Arial"/>
          <w:sz w:val="24"/>
          <w:szCs w:val="24"/>
        </w:rPr>
        <w:t xml:space="preserve"> первая в русском театре раскрыла духовную силу русской женщины</w:t>
      </w:r>
    </w:p>
    <w:p w:rsidR="00DA350D" w:rsidRPr="00FF0A65" w:rsidRDefault="00DA350D" w:rsidP="00FF0A65">
      <w:pPr>
        <w:ind w:firstLine="851"/>
        <w:rPr>
          <w:rFonts w:ascii="Arial" w:hAnsi="Arial" w:cs="Arial"/>
          <w:sz w:val="24"/>
          <w:szCs w:val="24"/>
        </w:rPr>
      </w:pPr>
      <w:r w:rsidRPr="00FF0A65">
        <w:rPr>
          <w:rFonts w:ascii="Arial" w:hAnsi="Arial" w:cs="Arial"/>
          <w:sz w:val="24"/>
          <w:szCs w:val="24"/>
        </w:rPr>
        <w:t>1876 (26 лет) - впервые выступила на сцене столичного Александринского театра. Сыграла там</w:t>
      </w:r>
      <w:r w:rsidR="00FF0A65">
        <w:rPr>
          <w:rFonts w:ascii="Arial" w:hAnsi="Arial" w:cs="Arial"/>
          <w:sz w:val="24"/>
          <w:szCs w:val="24"/>
        </w:rPr>
        <w:t xml:space="preserve"> </w:t>
      </w:r>
      <w:r w:rsidRPr="00FF0A65">
        <w:rPr>
          <w:rFonts w:ascii="Arial" w:hAnsi="Arial" w:cs="Arial"/>
          <w:sz w:val="24"/>
          <w:szCs w:val="24"/>
        </w:rPr>
        <w:t xml:space="preserve">свыше 30 ролей. Её талант высоко ценили  Тургенев,  Немирович-Данченко,  Чайковский. Портреты Полины </w:t>
      </w:r>
      <w:proofErr w:type="spellStart"/>
      <w:r w:rsidRPr="00FF0A65">
        <w:rPr>
          <w:rFonts w:ascii="Arial" w:hAnsi="Arial" w:cs="Arial"/>
          <w:sz w:val="24"/>
          <w:szCs w:val="24"/>
        </w:rPr>
        <w:t>Стрепетовой</w:t>
      </w:r>
      <w:proofErr w:type="spellEnd"/>
      <w:r w:rsidRPr="00FF0A65">
        <w:rPr>
          <w:rFonts w:ascii="Arial" w:hAnsi="Arial" w:cs="Arial"/>
          <w:sz w:val="24"/>
          <w:szCs w:val="24"/>
        </w:rPr>
        <w:t xml:space="preserve"> писали такие известные художники, как Репин,  Васнецов, Ярошенко.</w:t>
      </w:r>
    </w:p>
    <w:p w:rsidR="00DA350D" w:rsidRPr="00FF0A65" w:rsidRDefault="00DA350D" w:rsidP="00FF0A65">
      <w:pPr>
        <w:ind w:firstLine="851"/>
        <w:rPr>
          <w:rFonts w:ascii="Arial" w:hAnsi="Arial" w:cs="Arial"/>
          <w:sz w:val="24"/>
          <w:szCs w:val="24"/>
        </w:rPr>
      </w:pPr>
      <w:r w:rsidRPr="00FF0A65">
        <w:rPr>
          <w:rFonts w:ascii="Arial" w:hAnsi="Arial" w:cs="Arial"/>
          <w:sz w:val="24"/>
          <w:szCs w:val="24"/>
        </w:rPr>
        <w:t>В личной жизни несчастна, гражданская жена актёра Михаила</w:t>
      </w:r>
      <w:r w:rsidR="00FF0A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A65">
        <w:rPr>
          <w:rFonts w:ascii="Arial" w:hAnsi="Arial" w:cs="Arial"/>
          <w:sz w:val="24"/>
          <w:szCs w:val="24"/>
        </w:rPr>
        <w:t>Стрельского</w:t>
      </w:r>
      <w:proofErr w:type="spellEnd"/>
      <w:r w:rsidRPr="00FF0A65">
        <w:rPr>
          <w:rFonts w:ascii="Arial" w:hAnsi="Arial" w:cs="Arial"/>
          <w:sz w:val="24"/>
          <w:szCs w:val="24"/>
        </w:rPr>
        <w:t xml:space="preserve"> (имел законную супругу, проживавшую за границей), переезжала за ним из города в город. Частые измены мужа, нервные срывы, бурные ссоры.</w:t>
      </w:r>
    </w:p>
    <w:p w:rsidR="00CB4479" w:rsidRPr="00FF0A65" w:rsidRDefault="00DA350D" w:rsidP="00FF0A65">
      <w:pPr>
        <w:pStyle w:val="a4"/>
        <w:spacing w:line="276" w:lineRule="auto"/>
        <w:ind w:firstLine="851"/>
        <w:rPr>
          <w:rFonts w:ascii="Arial" w:hAnsi="Arial" w:cs="Arial"/>
          <w:sz w:val="24"/>
          <w:szCs w:val="24"/>
        </w:rPr>
      </w:pPr>
      <w:r w:rsidRPr="00FF0A65">
        <w:rPr>
          <w:rFonts w:ascii="Arial" w:hAnsi="Arial" w:cs="Arial"/>
          <w:sz w:val="24"/>
          <w:szCs w:val="24"/>
        </w:rPr>
        <w:t>Островский: “ Как природный талант, это явление редкое, феноменальное… Ее среда - женщины низшего и среднего классов общества; ее пафос - простые сильные страсти; ее торжество - проявление в женщине природных инстинктов".</w:t>
      </w:r>
      <w:bookmarkStart w:id="0" w:name="_GoBack"/>
      <w:bookmarkEnd w:id="0"/>
    </w:p>
    <w:sectPr w:rsidR="00CB4479" w:rsidRPr="00FF0A65" w:rsidSect="00CB4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350" w:rsidRDefault="006F6350" w:rsidP="00DA350D">
      <w:pPr>
        <w:spacing w:after="0" w:line="240" w:lineRule="auto"/>
      </w:pPr>
      <w:r>
        <w:separator/>
      </w:r>
    </w:p>
  </w:endnote>
  <w:endnote w:type="continuationSeparator" w:id="0">
    <w:p w:rsidR="006F6350" w:rsidRDefault="006F6350" w:rsidP="00DA3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350" w:rsidRDefault="006F6350" w:rsidP="00DA350D">
      <w:pPr>
        <w:spacing w:after="0" w:line="240" w:lineRule="auto"/>
      </w:pPr>
      <w:r>
        <w:separator/>
      </w:r>
    </w:p>
  </w:footnote>
  <w:footnote w:type="continuationSeparator" w:id="0">
    <w:p w:rsidR="006F6350" w:rsidRDefault="006F6350" w:rsidP="00DA35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1983"/>
    <w:rsid w:val="001F0223"/>
    <w:rsid w:val="00340311"/>
    <w:rsid w:val="0066070C"/>
    <w:rsid w:val="006F6350"/>
    <w:rsid w:val="00BA1983"/>
    <w:rsid w:val="00C466C0"/>
    <w:rsid w:val="00C913E6"/>
    <w:rsid w:val="00CB4479"/>
    <w:rsid w:val="00DA350D"/>
    <w:rsid w:val="00FF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983"/>
    <w:pPr>
      <w:spacing w:before="0" w:beforeAutospacing="0" w:after="200" w:afterAutospacing="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1983"/>
    <w:pPr>
      <w:spacing w:before="0" w:beforeAutospacing="0" w:after="0" w:afterAutospacing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A3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350D"/>
  </w:style>
  <w:style w:type="paragraph" w:styleId="a6">
    <w:name w:val="footer"/>
    <w:basedOn w:val="a"/>
    <w:link w:val="a7"/>
    <w:uiPriority w:val="99"/>
    <w:semiHidden/>
    <w:unhideWhenUsed/>
    <w:rsid w:val="00DA3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A35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c400</dc:creator>
  <cp:lastModifiedBy>Пользователь</cp:lastModifiedBy>
  <cp:revision>2</cp:revision>
  <dcterms:created xsi:type="dcterms:W3CDTF">2016-10-15T13:00:00Z</dcterms:created>
  <dcterms:modified xsi:type="dcterms:W3CDTF">2016-10-15T13:00:00Z</dcterms:modified>
</cp:coreProperties>
</file>