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D5" w:rsidRPr="008E781B" w:rsidRDefault="004C7ED5" w:rsidP="008E781B">
      <w:pPr>
        <w:pStyle w:val="a3"/>
        <w:shd w:val="clear" w:color="auto" w:fill="FFFFFF"/>
        <w:spacing w:before="240" w:beforeAutospacing="0" w:after="240" w:afterAutospacing="0" w:line="276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8E781B">
        <w:rPr>
          <w:rFonts w:ascii="Arial" w:hAnsi="Arial" w:cs="Arial"/>
          <w:b/>
          <w:sz w:val="28"/>
          <w:szCs w:val="28"/>
        </w:rPr>
        <w:t>"Заговорил!</w:t>
      </w:r>
      <w:r w:rsidR="008E781B">
        <w:rPr>
          <w:rFonts w:ascii="Arial" w:hAnsi="Arial" w:cs="Arial"/>
          <w:b/>
          <w:sz w:val="28"/>
          <w:szCs w:val="28"/>
        </w:rPr>
        <w:t>.</w:t>
      </w:r>
      <w:r w:rsidRPr="008E781B">
        <w:rPr>
          <w:rFonts w:ascii="Arial" w:hAnsi="Arial" w:cs="Arial"/>
          <w:b/>
          <w:sz w:val="28"/>
          <w:szCs w:val="28"/>
        </w:rPr>
        <w:t>."</w:t>
      </w:r>
    </w:p>
    <w:p w:rsidR="00C63C9B" w:rsidRDefault="004C7ED5" w:rsidP="008E781B">
      <w:pPr>
        <w:pStyle w:val="a3"/>
        <w:shd w:val="clear" w:color="auto" w:fill="FFFFFF"/>
        <w:spacing w:before="240" w:beforeAutospacing="0" w:after="240" w:afterAutospacing="0" w:line="276" w:lineRule="auto"/>
        <w:ind w:firstLine="851"/>
        <w:rPr>
          <w:rStyle w:val="textexposedshow"/>
          <w:rFonts w:ascii="Arial" w:hAnsi="Arial" w:cs="Arial"/>
        </w:rPr>
      </w:pPr>
      <w:r w:rsidRPr="008E781B">
        <w:rPr>
          <w:rFonts w:ascii="Arial" w:hAnsi="Arial" w:cs="Arial"/>
        </w:rPr>
        <w:t>6 и 11 ноября 1931 года, в Нижнем Новгороде произошли два события, имевших отношение к отечественному и нижегородскому кино. Произошли они в одн</w:t>
      </w:r>
      <w:r w:rsidRPr="008E781B">
        <w:rPr>
          <w:rStyle w:val="textexposedshow"/>
          <w:rFonts w:ascii="Arial" w:hAnsi="Arial" w:cs="Arial"/>
        </w:rPr>
        <w:t>ом и том же месте – в тогдашнем центральном городском кинотеатре ”Палас”, на Свердловской улице (кинотеатр ”Орленок” на ул. Большая Покровская).</w:t>
      </w:r>
    </w:p>
    <w:p w:rsidR="008E781B" w:rsidRDefault="004C7ED5" w:rsidP="008E781B">
      <w:pPr>
        <w:pStyle w:val="a3"/>
        <w:shd w:val="clear" w:color="auto" w:fill="FFFFFF"/>
        <w:spacing w:before="240" w:beforeAutospacing="0" w:after="240" w:afterAutospacing="0" w:line="276" w:lineRule="auto"/>
        <w:ind w:firstLine="851"/>
        <w:rPr>
          <w:rStyle w:val="apple-converted-space"/>
          <w:rFonts w:ascii="Arial" w:hAnsi="Arial" w:cs="Arial"/>
        </w:rPr>
      </w:pPr>
      <w:r w:rsidRPr="008E781B">
        <w:rPr>
          <w:rStyle w:val="textexposedshow"/>
          <w:rFonts w:ascii="Arial" w:hAnsi="Arial" w:cs="Arial"/>
        </w:rPr>
        <w:t>6 ноября 1931 года, накануне XIV-й годовщины Октября,</w:t>
      </w:r>
      <w:r w:rsidRPr="008E781B">
        <w:rPr>
          <w:rStyle w:val="apple-converted-space"/>
          <w:rFonts w:ascii="Arial" w:hAnsi="Arial" w:cs="Arial"/>
        </w:rPr>
        <w:t> </w:t>
      </w:r>
      <w:r w:rsidRPr="008E781B">
        <w:rPr>
          <w:rFonts w:ascii="Arial" w:hAnsi="Arial" w:cs="Arial"/>
        </w:rPr>
        <w:br/>
      </w:r>
      <w:r w:rsidRPr="008E781B">
        <w:rPr>
          <w:rStyle w:val="textexposedshow"/>
          <w:rFonts w:ascii="Arial" w:hAnsi="Arial" w:cs="Arial"/>
        </w:rPr>
        <w:t>в ”Паласе” состоялся первый в истории нашего города сеанс звукового кино, которое в то время было принято именовать “озвученным кино”.</w:t>
      </w:r>
      <w:r w:rsidRPr="008E781B">
        <w:rPr>
          <w:rStyle w:val="apple-converted-space"/>
          <w:rFonts w:ascii="Arial" w:hAnsi="Arial" w:cs="Arial"/>
        </w:rPr>
        <w:t> </w:t>
      </w:r>
    </w:p>
    <w:p w:rsidR="008E781B" w:rsidRDefault="004C7ED5" w:rsidP="008E781B">
      <w:pPr>
        <w:pStyle w:val="a3"/>
        <w:shd w:val="clear" w:color="auto" w:fill="FFFFFF"/>
        <w:spacing w:before="240" w:beforeAutospacing="0" w:after="240" w:afterAutospacing="0" w:line="276" w:lineRule="auto"/>
        <w:ind w:firstLine="851"/>
        <w:rPr>
          <w:rStyle w:val="apple-converted-space"/>
          <w:rFonts w:ascii="Arial" w:hAnsi="Arial" w:cs="Arial"/>
        </w:rPr>
      </w:pPr>
      <w:r w:rsidRPr="008E781B">
        <w:rPr>
          <w:rStyle w:val="textexposedshow"/>
          <w:rFonts w:ascii="Arial" w:hAnsi="Arial" w:cs="Arial"/>
        </w:rPr>
        <w:t xml:space="preserve">За четыре года до этого в 1927 году, в Нью-Йорке, в кинотеатре на Таймс-сквер, компания “Уорнер </w:t>
      </w:r>
      <w:proofErr w:type="spellStart"/>
      <w:r w:rsidRPr="008E781B">
        <w:rPr>
          <w:rStyle w:val="textexposedshow"/>
          <w:rFonts w:ascii="Arial" w:hAnsi="Arial" w:cs="Arial"/>
        </w:rPr>
        <w:t>Бразерс</w:t>
      </w:r>
      <w:proofErr w:type="spellEnd"/>
      <w:r w:rsidRPr="008E781B">
        <w:rPr>
          <w:rStyle w:val="textexposedshow"/>
          <w:rFonts w:ascii="Arial" w:hAnsi="Arial" w:cs="Arial"/>
        </w:rPr>
        <w:t>” представила на суд публики первый полнометражный звуковой фильм – сентиментальную музыкальную комедию “Певец джаза”, имевшую оглушительный успех.</w:t>
      </w:r>
      <w:r w:rsidRPr="008E781B">
        <w:rPr>
          <w:rStyle w:val="apple-converted-space"/>
          <w:rFonts w:ascii="Arial" w:hAnsi="Arial" w:cs="Arial"/>
        </w:rPr>
        <w:t> </w:t>
      </w:r>
    </w:p>
    <w:p w:rsidR="008E781B" w:rsidRDefault="004C7ED5" w:rsidP="008E781B">
      <w:pPr>
        <w:pStyle w:val="a3"/>
        <w:shd w:val="clear" w:color="auto" w:fill="FFFFFF"/>
        <w:spacing w:before="240" w:beforeAutospacing="0" w:after="240" w:afterAutospacing="0" w:line="276" w:lineRule="auto"/>
        <w:ind w:firstLine="851"/>
        <w:rPr>
          <w:rStyle w:val="textexposedshow"/>
          <w:rFonts w:ascii="Arial" w:hAnsi="Arial" w:cs="Arial"/>
        </w:rPr>
      </w:pPr>
      <w:r w:rsidRPr="008E781B">
        <w:rPr>
          <w:rStyle w:val="textexposedshow"/>
          <w:rFonts w:ascii="Arial" w:hAnsi="Arial" w:cs="Arial"/>
        </w:rPr>
        <w:t>В нашей стране голос с экрана кинотеатра впервые прозвучал 5 октября 1929 года. Тогда в Ленинграде, на Невском проспекте, открылся первый в Советском Союзе, в то время еще экспериментальный, звуковой кинотеатр. Тогда во всем Советском Союзе было менее десяти кинотеатров, где можно было демонстрировать звуковые кинокартины!</w:t>
      </w:r>
    </w:p>
    <w:p w:rsidR="008E781B" w:rsidRDefault="004C7ED5" w:rsidP="008E781B">
      <w:pPr>
        <w:pStyle w:val="a3"/>
        <w:shd w:val="clear" w:color="auto" w:fill="FFFFFF"/>
        <w:spacing w:before="240" w:beforeAutospacing="0" w:after="240" w:afterAutospacing="0" w:line="276" w:lineRule="auto"/>
        <w:ind w:firstLine="851"/>
        <w:rPr>
          <w:rStyle w:val="textexposedshow"/>
          <w:rFonts w:ascii="Arial" w:hAnsi="Arial" w:cs="Arial"/>
        </w:rPr>
      </w:pPr>
      <w:r w:rsidRPr="008E781B">
        <w:rPr>
          <w:rStyle w:val="textexposedshow"/>
          <w:rFonts w:ascii="Arial" w:hAnsi="Arial" w:cs="Arial"/>
        </w:rPr>
        <w:t xml:space="preserve">И вот, спустя всего лишь два года - 6 ноября 1931 года, “великий немой” заговорил и в Нижнем Новгороде. В тот день в “Паласе” был показан один из первых советских звуковых киножурналов </w:t>
      </w:r>
      <w:proofErr w:type="spellStart"/>
      <w:r w:rsidRPr="008E781B">
        <w:rPr>
          <w:rStyle w:val="textexposedshow"/>
          <w:rFonts w:ascii="Arial" w:hAnsi="Arial" w:cs="Arial"/>
        </w:rPr>
        <w:t>Союзкино</w:t>
      </w:r>
      <w:proofErr w:type="spellEnd"/>
      <w:r w:rsidRPr="008E781B">
        <w:rPr>
          <w:rStyle w:val="textexposedshow"/>
          <w:rFonts w:ascii="Arial" w:hAnsi="Arial" w:cs="Arial"/>
        </w:rPr>
        <w:t xml:space="preserve"> - “13 дней. Процесс </w:t>
      </w:r>
      <w:proofErr w:type="spellStart"/>
      <w:r w:rsidRPr="008E781B">
        <w:rPr>
          <w:rStyle w:val="textexposedshow"/>
          <w:rFonts w:ascii="Arial" w:hAnsi="Arial" w:cs="Arial"/>
        </w:rPr>
        <w:t>Промпартии</w:t>
      </w:r>
      <w:proofErr w:type="spellEnd"/>
      <w:r w:rsidRPr="008E781B">
        <w:rPr>
          <w:rStyle w:val="textexposedshow"/>
          <w:rFonts w:ascii="Arial" w:hAnsi="Arial" w:cs="Arial"/>
        </w:rPr>
        <w:t>”.</w:t>
      </w:r>
    </w:p>
    <w:p w:rsidR="008E781B" w:rsidRDefault="004C7ED5" w:rsidP="008E781B">
      <w:pPr>
        <w:pStyle w:val="a3"/>
        <w:shd w:val="clear" w:color="auto" w:fill="FFFFFF"/>
        <w:spacing w:before="240" w:beforeAutospacing="0" w:after="240" w:afterAutospacing="0" w:line="276" w:lineRule="auto"/>
        <w:ind w:firstLine="851"/>
        <w:rPr>
          <w:rStyle w:val="apple-converted-space"/>
          <w:rFonts w:ascii="Arial" w:hAnsi="Arial" w:cs="Arial"/>
        </w:rPr>
      </w:pPr>
      <w:r w:rsidRPr="008E781B">
        <w:rPr>
          <w:rStyle w:val="textexposedshow"/>
          <w:rFonts w:ascii="Arial" w:hAnsi="Arial" w:cs="Arial"/>
        </w:rPr>
        <w:t>О чем это? О большом судебном процессе, состоявшемся в Москве, в ноябре – декабре 1930 года. На скамье подсудимых тогда оказались восемь видных отечественных специалистами в области техники и планирования, еще дореволюционной выучки, которые обвинялись во вредительстве и в создании политической организации - ”</w:t>
      </w:r>
      <w:proofErr w:type="spellStart"/>
      <w:r w:rsidRPr="008E781B">
        <w:rPr>
          <w:rStyle w:val="textexposedshow"/>
          <w:rFonts w:ascii="Arial" w:hAnsi="Arial" w:cs="Arial"/>
        </w:rPr>
        <w:t>Промпартии</w:t>
      </w:r>
      <w:proofErr w:type="spellEnd"/>
      <w:r w:rsidRPr="008E781B">
        <w:rPr>
          <w:rStyle w:val="textexposedshow"/>
          <w:rFonts w:ascii="Arial" w:hAnsi="Arial" w:cs="Arial"/>
        </w:rPr>
        <w:t>”, члены которой планировали свержение советской власти. Из восьми обвиняемых - пятеро были приговорены к расстрелу, остальные - к длительным срокам лишения свободы.</w:t>
      </w:r>
      <w:r w:rsidRPr="008E781B">
        <w:rPr>
          <w:rFonts w:ascii="Arial" w:hAnsi="Arial" w:cs="Arial"/>
        </w:rPr>
        <w:br/>
      </w:r>
      <w:r w:rsidRPr="008E781B">
        <w:rPr>
          <w:rStyle w:val="textexposedshow"/>
          <w:rFonts w:ascii="Arial" w:hAnsi="Arial" w:cs="Arial"/>
        </w:rPr>
        <w:t xml:space="preserve">Вот почему, администрация кинотеатра ”Палас”, уловив, выражаясь современным языком, тренд политического момента, перед первым показом документальной звуковой ленты, устроила для зрителей небольшую политинформацию, в ходе которой </w:t>
      </w:r>
      <w:proofErr w:type="gramStart"/>
      <w:r w:rsidRPr="008E781B">
        <w:rPr>
          <w:rStyle w:val="textexposedshow"/>
          <w:rFonts w:ascii="Arial" w:hAnsi="Arial" w:cs="Arial"/>
        </w:rPr>
        <w:t>перед</w:t>
      </w:r>
      <w:proofErr w:type="gramEnd"/>
      <w:r w:rsidRPr="008E781B">
        <w:rPr>
          <w:rStyle w:val="textexposedshow"/>
          <w:rFonts w:ascii="Arial" w:hAnsi="Arial" w:cs="Arial"/>
        </w:rPr>
        <w:t xml:space="preserve"> собравшимися был изложен курс Всесоюзной коммунистической партии (большевиков) по отношению к технической интеллигенции.</w:t>
      </w:r>
      <w:r w:rsidRPr="008E781B">
        <w:rPr>
          <w:rStyle w:val="apple-converted-space"/>
          <w:rFonts w:ascii="Arial" w:hAnsi="Arial" w:cs="Arial"/>
        </w:rPr>
        <w:t> </w:t>
      </w:r>
    </w:p>
    <w:p w:rsidR="00C63C9B" w:rsidRDefault="004C7ED5" w:rsidP="008E781B">
      <w:pPr>
        <w:pStyle w:val="a3"/>
        <w:shd w:val="clear" w:color="auto" w:fill="FFFFFF"/>
        <w:spacing w:before="240" w:beforeAutospacing="0" w:after="240" w:afterAutospacing="0" w:line="276" w:lineRule="auto"/>
        <w:ind w:firstLine="851"/>
        <w:rPr>
          <w:rStyle w:val="textexposedshow"/>
          <w:rFonts w:ascii="Arial" w:hAnsi="Arial" w:cs="Arial"/>
        </w:rPr>
      </w:pPr>
      <w:r w:rsidRPr="008E781B">
        <w:rPr>
          <w:rStyle w:val="textexposedshow"/>
          <w:rFonts w:ascii="Arial" w:hAnsi="Arial" w:cs="Arial"/>
        </w:rPr>
        <w:t xml:space="preserve">Главная нижегородская краевая газета той поры - ”Нижегородская коммуна” так отозвалась на демонстрацию картины: ” В кино ”Палас” ”великий немой” сдает свои позиции новому достижению техники… </w:t>
      </w:r>
    </w:p>
    <w:p w:rsidR="008E781B" w:rsidRDefault="004C7ED5" w:rsidP="008E781B">
      <w:pPr>
        <w:pStyle w:val="a3"/>
        <w:shd w:val="clear" w:color="auto" w:fill="FFFFFF"/>
        <w:spacing w:before="240" w:beforeAutospacing="0" w:after="240" w:afterAutospacing="0" w:line="276" w:lineRule="auto"/>
        <w:ind w:firstLine="851"/>
        <w:rPr>
          <w:rStyle w:val="apple-converted-space"/>
          <w:rFonts w:ascii="Arial" w:hAnsi="Arial" w:cs="Arial"/>
        </w:rPr>
      </w:pPr>
      <w:bookmarkStart w:id="0" w:name="_GoBack"/>
      <w:bookmarkEnd w:id="0"/>
      <w:r w:rsidRPr="008E781B">
        <w:rPr>
          <w:rStyle w:val="textexposedshow"/>
          <w:rFonts w:ascii="Arial" w:hAnsi="Arial" w:cs="Arial"/>
        </w:rPr>
        <w:t xml:space="preserve">Необычайного от этой перемены ничего не случилось. Все, как прежде, обычно. Только надписи на экране и тягучие вальсы оркестра сменились четким разговором живых людей. Надо сказать, что, несмотря на спешку с установкой </w:t>
      </w:r>
      <w:r w:rsidRPr="008E781B">
        <w:rPr>
          <w:rStyle w:val="textexposedshow"/>
          <w:rFonts w:ascii="Arial" w:hAnsi="Arial" w:cs="Arial"/>
        </w:rPr>
        <w:lastRenderedPageBreak/>
        <w:t xml:space="preserve">оборудования, несмотря на некоторые заминки в результате этой спешки – техническая передача картины ”Процесс </w:t>
      </w:r>
      <w:proofErr w:type="spellStart"/>
      <w:r w:rsidRPr="008E781B">
        <w:rPr>
          <w:rStyle w:val="textexposedshow"/>
          <w:rFonts w:ascii="Arial" w:hAnsi="Arial" w:cs="Arial"/>
        </w:rPr>
        <w:t>Промпартии</w:t>
      </w:r>
      <w:proofErr w:type="spellEnd"/>
      <w:r w:rsidRPr="008E781B">
        <w:rPr>
          <w:rStyle w:val="textexposedshow"/>
          <w:rFonts w:ascii="Arial" w:hAnsi="Arial" w:cs="Arial"/>
        </w:rPr>
        <w:t>” выполняется хорошо. За небольшими исключениями, речь передается четко, ясно, точно сопровождает движение мускулов рта ”.</w:t>
      </w:r>
      <w:r w:rsidRPr="008E781B">
        <w:rPr>
          <w:rStyle w:val="apple-converted-space"/>
          <w:rFonts w:ascii="Arial" w:hAnsi="Arial" w:cs="Arial"/>
        </w:rPr>
        <w:t> </w:t>
      </w:r>
    </w:p>
    <w:p w:rsidR="008E781B" w:rsidRDefault="004C7ED5" w:rsidP="008E781B">
      <w:pPr>
        <w:pStyle w:val="a3"/>
        <w:shd w:val="clear" w:color="auto" w:fill="FFFFFF"/>
        <w:spacing w:before="240" w:beforeAutospacing="0" w:after="240" w:afterAutospacing="0" w:line="276" w:lineRule="auto"/>
        <w:ind w:firstLine="851"/>
        <w:rPr>
          <w:rStyle w:val="textexposedshow"/>
          <w:rFonts w:ascii="Arial" w:hAnsi="Arial" w:cs="Arial"/>
        </w:rPr>
      </w:pPr>
      <w:r w:rsidRPr="008E781B">
        <w:rPr>
          <w:rStyle w:val="textexposedshow"/>
          <w:rFonts w:ascii="Arial" w:hAnsi="Arial" w:cs="Arial"/>
        </w:rPr>
        <w:t>Как видно из приведенного отрывка, сугубо техническое восприятие звукового кино преобладает, художественная же его составляющая пока не воспринята.</w:t>
      </w:r>
    </w:p>
    <w:p w:rsidR="008E781B" w:rsidRDefault="004C7ED5" w:rsidP="008E781B">
      <w:pPr>
        <w:pStyle w:val="a3"/>
        <w:shd w:val="clear" w:color="auto" w:fill="FFFFFF"/>
        <w:spacing w:before="240" w:beforeAutospacing="0" w:after="240" w:afterAutospacing="0" w:line="276" w:lineRule="auto"/>
        <w:ind w:firstLine="851"/>
        <w:rPr>
          <w:rStyle w:val="apple-converted-space"/>
          <w:rFonts w:ascii="Arial" w:hAnsi="Arial" w:cs="Arial"/>
        </w:rPr>
      </w:pPr>
      <w:r w:rsidRPr="008E781B">
        <w:rPr>
          <w:rStyle w:val="textexposedshow"/>
          <w:rFonts w:ascii="Arial" w:hAnsi="Arial" w:cs="Arial"/>
        </w:rPr>
        <w:t xml:space="preserve">Общий вывод автора публикации в ”Нижегородской коммуне” относительно премьеры звукового кино в Нижнем Новгороде был таков: ”Итак, звуковое кино в Нижнем Новгороде работает. Нужно одно – быстро устранить все ”мелочи” и заминки ”периода </w:t>
      </w:r>
      <w:proofErr w:type="spellStart"/>
      <w:r w:rsidRPr="008E781B">
        <w:rPr>
          <w:rStyle w:val="textexposedshow"/>
          <w:rFonts w:ascii="Arial" w:hAnsi="Arial" w:cs="Arial"/>
        </w:rPr>
        <w:t>наладов</w:t>
      </w:r>
      <w:proofErr w:type="spellEnd"/>
      <w:r w:rsidRPr="008E781B">
        <w:rPr>
          <w:rStyle w:val="textexposedshow"/>
          <w:rFonts w:ascii="Arial" w:hAnsi="Arial" w:cs="Arial"/>
        </w:rPr>
        <w:t>”, уложить сеансы в строго установленное время и обеспечить посещение кино ”Палас” организованным зрителем ”.</w:t>
      </w:r>
      <w:r w:rsidRPr="008E781B">
        <w:rPr>
          <w:rFonts w:ascii="Arial" w:hAnsi="Arial" w:cs="Arial"/>
        </w:rPr>
        <w:br/>
      </w:r>
      <w:r w:rsidRPr="008E781B">
        <w:rPr>
          <w:rStyle w:val="textexposedshow"/>
          <w:rFonts w:ascii="Arial" w:hAnsi="Arial" w:cs="Arial"/>
        </w:rPr>
        <w:t>Уже через неделю-другую, стало ясно, что обеспечивать посещение первого в Нижнем Новгороде звукового кинотеатра организованным зрителем, нет никакой необходимости. Зритель сам, шел, что называется, валом.</w:t>
      </w:r>
      <w:r w:rsidRPr="008E781B">
        <w:rPr>
          <w:rStyle w:val="apple-converted-space"/>
          <w:rFonts w:ascii="Arial" w:hAnsi="Arial" w:cs="Arial"/>
        </w:rPr>
        <w:t> </w:t>
      </w:r>
    </w:p>
    <w:p w:rsidR="008E781B" w:rsidRDefault="004C7ED5" w:rsidP="008E781B">
      <w:pPr>
        <w:pStyle w:val="a3"/>
        <w:shd w:val="clear" w:color="auto" w:fill="FFFFFF"/>
        <w:spacing w:before="240" w:beforeAutospacing="0" w:after="240" w:afterAutospacing="0" w:line="276" w:lineRule="auto"/>
        <w:ind w:firstLine="851"/>
        <w:rPr>
          <w:rStyle w:val="apple-converted-space"/>
          <w:rFonts w:ascii="Arial" w:hAnsi="Arial" w:cs="Arial"/>
        </w:rPr>
      </w:pPr>
      <w:r w:rsidRPr="008E781B">
        <w:rPr>
          <w:rStyle w:val="textexposedshow"/>
          <w:rFonts w:ascii="Arial" w:hAnsi="Arial" w:cs="Arial"/>
        </w:rPr>
        <w:t>В ноябре 1931 года в ”Паласе” с большим успехом демонстрировалось уже сразу несколько звуковых картин: первый советский художественный звуковой фильм “Путевка в жизнь”, заграничный музыкальный фильм ”Чемпионы плавания”, а также приключенческий фильм ”Механическая графиня” и документальная лента ”Красный спорт”. Так в нашем городе началась эра звукового кино …</w:t>
      </w:r>
      <w:r w:rsidRPr="008E781B">
        <w:rPr>
          <w:rStyle w:val="apple-converted-space"/>
          <w:rFonts w:ascii="Arial" w:hAnsi="Arial" w:cs="Arial"/>
        </w:rPr>
        <w:t> </w:t>
      </w:r>
    </w:p>
    <w:p w:rsidR="004C7ED5" w:rsidRPr="008E781B" w:rsidRDefault="004C7ED5" w:rsidP="008E781B">
      <w:pPr>
        <w:pStyle w:val="a3"/>
        <w:shd w:val="clear" w:color="auto" w:fill="FFFFFF"/>
        <w:spacing w:before="240" w:beforeAutospacing="0" w:after="240" w:afterAutospacing="0" w:line="276" w:lineRule="auto"/>
        <w:ind w:firstLine="851"/>
        <w:rPr>
          <w:rFonts w:ascii="Arial" w:hAnsi="Arial" w:cs="Arial"/>
        </w:rPr>
      </w:pPr>
      <w:proofErr w:type="gramStart"/>
      <w:r w:rsidRPr="008E781B">
        <w:rPr>
          <w:rStyle w:val="textexposedshow"/>
          <w:rFonts w:ascii="Arial" w:hAnsi="Arial" w:cs="Arial"/>
        </w:rPr>
        <w:t>Второе событие, имевшее отношение уже сугубо к нижегородскому кино, произошло в ”Паласе” пятью днями позже. 11 ноября 1931 года, перед началом звукового киносеанса, зрителям была показана небольшая хроникальная лента, запечатлевшая октябрьскую демонстрацию трудящихся в Нижнем Новгороде 7 ноября, а также завершение строительства автозавода, пуск турбин на Нижегородской ГРЭС, выезд сразу десяти паровозов из железнодорожного депо станции Нижний Новгород, строительство социалистического</w:t>
      </w:r>
      <w:proofErr w:type="gramEnd"/>
      <w:r w:rsidRPr="008E781B">
        <w:rPr>
          <w:rStyle w:val="textexposedshow"/>
          <w:rFonts w:ascii="Arial" w:hAnsi="Arial" w:cs="Arial"/>
        </w:rPr>
        <w:t xml:space="preserve"> города Дзержинска на месте деревни </w:t>
      </w:r>
      <w:proofErr w:type="spellStart"/>
      <w:r w:rsidRPr="008E781B">
        <w:rPr>
          <w:rStyle w:val="textexposedshow"/>
          <w:rFonts w:ascii="Arial" w:hAnsi="Arial" w:cs="Arial"/>
        </w:rPr>
        <w:t>Растяпино</w:t>
      </w:r>
      <w:proofErr w:type="spellEnd"/>
      <w:r w:rsidRPr="008E781B">
        <w:rPr>
          <w:rStyle w:val="textexposedshow"/>
          <w:rFonts w:ascii="Arial" w:hAnsi="Arial" w:cs="Arial"/>
        </w:rPr>
        <w:t xml:space="preserve">. Для кинозрителей-нижегородцев эта незатейливая хроникальная лента была интересна и ценна тем, что на ней впервые были запечатлены почти сиюминутные события из повседневной жизни их родного города и создали этот фильм свои, местные кинохроникеры из нижегородского отделения </w:t>
      </w:r>
      <w:proofErr w:type="spellStart"/>
      <w:r w:rsidRPr="008E781B">
        <w:rPr>
          <w:rStyle w:val="textexposedshow"/>
          <w:rFonts w:ascii="Arial" w:hAnsi="Arial" w:cs="Arial"/>
        </w:rPr>
        <w:t>Союзкино</w:t>
      </w:r>
      <w:proofErr w:type="spellEnd"/>
      <w:r w:rsidRPr="008E781B">
        <w:rPr>
          <w:rStyle w:val="textexposedshow"/>
          <w:rFonts w:ascii="Arial" w:hAnsi="Arial" w:cs="Arial"/>
        </w:rPr>
        <w:t>, которое было создано всего лишь в октябре 1931 года!</w:t>
      </w:r>
      <w:r w:rsidRPr="008E781B">
        <w:rPr>
          <w:rStyle w:val="apple-converted-space"/>
          <w:rFonts w:ascii="Arial" w:hAnsi="Arial" w:cs="Arial"/>
        </w:rPr>
        <w:t> </w:t>
      </w:r>
      <w:r w:rsidRPr="008E781B">
        <w:rPr>
          <w:rFonts w:ascii="Arial" w:hAnsi="Arial" w:cs="Arial"/>
        </w:rPr>
        <w:br/>
      </w:r>
      <w:r w:rsidRPr="008E781B">
        <w:rPr>
          <w:rStyle w:val="textexposedshow"/>
          <w:rFonts w:ascii="Arial" w:hAnsi="Arial" w:cs="Arial"/>
        </w:rPr>
        <w:t>Нижегородская, а затем горьковская студия документального кино, просуществовала десять лет, ежемесячно выпуская на экраны горьковских кинотеатров по два киножурнала. Эта студия прекратила свою деятельность лишь в связи с началом Великой Отечественной войны. Можно себе представить, сколько самых разных киносюжетов за это время было снято, сколько наших земляков было запечатлено в этих киножурналах! Неизвестно, сохранились ли они, и если да, то где, эти хроникальные ленты, но очень хочется, чтобы они нашлись, и тогда можно было бы увидеть наш город, каким он был в 1930-х годах!</w:t>
      </w:r>
    </w:p>
    <w:p w:rsidR="009A54A5" w:rsidRPr="008E781B" w:rsidRDefault="004C7ED5" w:rsidP="008E781B">
      <w:pPr>
        <w:ind w:firstLine="851"/>
        <w:rPr>
          <w:rFonts w:ascii="Arial" w:hAnsi="Arial" w:cs="Arial"/>
          <w:sz w:val="24"/>
          <w:szCs w:val="24"/>
        </w:rPr>
      </w:pPr>
      <w:r w:rsidRPr="008E781B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384DD880" wp14:editId="1D776E5C">
            <wp:extent cx="5753100" cy="3667125"/>
            <wp:effectExtent l="19050" t="0" r="0" b="0"/>
            <wp:docPr id="7" name="Рисунок 7" descr="https://fbcdn-sphotos-f-a.akamaihd.net/hphotos-ak-xpa1/v/t1.0-9/1546278_553218058155127_3509711693278486137_n.jpg?oh=144477d6ecb40d2c2f69901d515dc1dd&amp;oe=554BBD76&amp;__gda__=1431189579_ccabe9581beb261e332d394f91bca5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cdn-sphotos-f-a.akamaihd.net/hphotos-ak-xpa1/v/t1.0-9/1546278_553218058155127_3509711693278486137_n.jpg?oh=144477d6ecb40d2c2f69901d515dc1dd&amp;oe=554BBD76&amp;__gda__=1431189579_ccabe9581beb261e332d394f91bca5a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54A5" w:rsidRPr="008E781B" w:rsidSect="009A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143"/>
    <w:rsid w:val="000209D7"/>
    <w:rsid w:val="00300A2A"/>
    <w:rsid w:val="00406143"/>
    <w:rsid w:val="004C7ED5"/>
    <w:rsid w:val="006732B5"/>
    <w:rsid w:val="008878C0"/>
    <w:rsid w:val="008E781B"/>
    <w:rsid w:val="009A54A5"/>
    <w:rsid w:val="00C63C9B"/>
    <w:rsid w:val="00D36AD6"/>
    <w:rsid w:val="00E9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406143"/>
  </w:style>
  <w:style w:type="character" w:customStyle="1" w:styleId="apple-converted-space">
    <w:name w:val="apple-converted-space"/>
    <w:basedOn w:val="a0"/>
    <w:rsid w:val="00406143"/>
  </w:style>
  <w:style w:type="paragraph" w:styleId="a4">
    <w:name w:val="Balloon Text"/>
    <w:basedOn w:val="a"/>
    <w:link w:val="a5"/>
    <w:uiPriority w:val="99"/>
    <w:semiHidden/>
    <w:unhideWhenUsed/>
    <w:rsid w:val="0040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2</cp:revision>
  <dcterms:created xsi:type="dcterms:W3CDTF">2016-12-13T18:14:00Z</dcterms:created>
  <dcterms:modified xsi:type="dcterms:W3CDTF">2016-12-13T18:14:00Z</dcterms:modified>
</cp:coreProperties>
</file>