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17" w:rsidRDefault="006400A1" w:rsidP="00A67317">
      <w:pPr>
        <w:ind w:firstLine="851"/>
        <w:jc w:val="center"/>
        <w:rPr>
          <w:rFonts w:ascii="Arial" w:hAnsi="Arial" w:cs="Arial"/>
          <w:b/>
          <w:sz w:val="28"/>
          <w:szCs w:val="28"/>
        </w:rPr>
      </w:pPr>
      <w:r w:rsidRPr="00A67317">
        <w:rPr>
          <w:rFonts w:ascii="Arial" w:hAnsi="Arial" w:cs="Arial"/>
          <w:b/>
          <w:sz w:val="28"/>
          <w:szCs w:val="28"/>
        </w:rPr>
        <w:t>Иван Петрович Кулибин</w:t>
      </w:r>
    </w:p>
    <w:p w:rsidR="00CB4479" w:rsidRPr="00A67317" w:rsidRDefault="006400A1" w:rsidP="00A67317">
      <w:pPr>
        <w:ind w:firstLine="851"/>
        <w:jc w:val="center"/>
        <w:rPr>
          <w:rFonts w:ascii="Arial" w:hAnsi="Arial" w:cs="Arial"/>
          <w:b/>
          <w:sz w:val="28"/>
          <w:szCs w:val="28"/>
        </w:rPr>
      </w:pPr>
      <w:r w:rsidRPr="00A67317">
        <w:rPr>
          <w:rFonts w:ascii="Arial" w:hAnsi="Arial" w:cs="Arial"/>
          <w:b/>
          <w:sz w:val="28"/>
          <w:szCs w:val="28"/>
        </w:rPr>
        <w:t>(1735 -1818, 83 года)</w:t>
      </w:r>
    </w:p>
    <w:tbl>
      <w:tblPr>
        <w:tblW w:w="0" w:type="auto"/>
        <w:tblCellSpacing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9"/>
        <w:gridCol w:w="14"/>
        <w:gridCol w:w="9"/>
        <w:gridCol w:w="518"/>
        <w:gridCol w:w="10"/>
        <w:gridCol w:w="26"/>
        <w:gridCol w:w="6896"/>
      </w:tblGrid>
      <w:tr w:rsidR="00E32CF8" w:rsidRPr="00A67317" w:rsidTr="00FD4BC5">
        <w:trPr>
          <w:tblCellSpacing w:w="0" w:type="dxa"/>
        </w:trPr>
        <w:tc>
          <w:tcPr>
            <w:tcW w:w="1830"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1767</w:t>
            </w:r>
          </w:p>
        </w:tc>
        <w:tc>
          <w:tcPr>
            <w:tcW w:w="554" w:type="dxa"/>
            <w:gridSpan w:val="3"/>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896" w:type="dxa"/>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Посещение Нижнего Новгорода Екатериной II, которой был представлен изобретатель-самоучка Александр Иванович Кулибин.</w:t>
            </w:r>
          </w:p>
        </w:tc>
      </w:tr>
      <w:tr w:rsidR="00E32CF8" w:rsidRPr="00A67317" w:rsidTr="00FD4BC5">
        <w:trPr>
          <w:tblCellSpacing w:w="0" w:type="dxa"/>
        </w:trPr>
        <w:tc>
          <w:tcPr>
            <w:tcW w:w="1830"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21 мая 1767</w:t>
            </w:r>
          </w:p>
        </w:tc>
        <w:tc>
          <w:tcPr>
            <w:tcW w:w="554" w:type="dxa"/>
            <w:gridSpan w:val="3"/>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896" w:type="dxa"/>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 xml:space="preserve">И. П. Кулибин демонстрировал Екатерине II, приехавшей в Н. Новгород, </w:t>
            </w:r>
            <w:proofErr w:type="gramStart"/>
            <w:r w:rsidRPr="00A67317">
              <w:rPr>
                <w:rFonts w:ascii="Arial" w:eastAsia="Times New Roman" w:hAnsi="Arial" w:cs="Arial"/>
                <w:color w:val="000000"/>
                <w:sz w:val="24"/>
                <w:szCs w:val="24"/>
                <w:lang w:eastAsia="ru-RU"/>
              </w:rPr>
              <w:t>свои</w:t>
            </w:r>
            <w:proofErr w:type="gramEnd"/>
            <w:r w:rsidRPr="00A67317">
              <w:rPr>
                <w:rFonts w:ascii="Arial" w:eastAsia="Times New Roman" w:hAnsi="Arial" w:cs="Arial"/>
                <w:color w:val="000000"/>
                <w:sz w:val="24"/>
                <w:szCs w:val="24"/>
                <w:lang w:eastAsia="ru-RU"/>
              </w:rPr>
              <w:t xml:space="preserve"> часы-яйцо.</w:t>
            </w:r>
          </w:p>
        </w:tc>
      </w:tr>
      <w:tr w:rsidR="00E32CF8" w:rsidRPr="00A67317" w:rsidTr="00FD4BC5">
        <w:trPr>
          <w:tblCellSpacing w:w="0" w:type="dxa"/>
        </w:trPr>
        <w:tc>
          <w:tcPr>
            <w:tcW w:w="1830"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27 февраля 1768</w:t>
            </w:r>
          </w:p>
        </w:tc>
        <w:tc>
          <w:tcPr>
            <w:tcW w:w="554" w:type="dxa"/>
            <w:gridSpan w:val="3"/>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896" w:type="dxa"/>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Отъезд И. П. Кулибина из Нижнего Новгорода на работу в Петербург по приглашению Академии наук.</w:t>
            </w:r>
          </w:p>
        </w:tc>
      </w:tr>
      <w:tr w:rsidR="00E32CF8" w:rsidRPr="00A67317" w:rsidTr="00FD4BC5">
        <w:trPr>
          <w:tblCellSpacing w:w="0" w:type="dxa"/>
        </w:trPr>
        <w:tc>
          <w:tcPr>
            <w:tcW w:w="1821" w:type="dxa"/>
            <w:gridSpan w:val="3"/>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Август 1801</w:t>
            </w:r>
          </w:p>
        </w:tc>
        <w:tc>
          <w:tcPr>
            <w:tcW w:w="563"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896" w:type="dxa"/>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Возвращение И. П. Кулибина в Нижний Новгород</w:t>
            </w:r>
          </w:p>
        </w:tc>
      </w:tr>
      <w:tr w:rsidR="00E32CF8" w:rsidRPr="00A67317" w:rsidTr="00FD4BC5">
        <w:trPr>
          <w:tblCellSpacing w:w="0" w:type="dxa"/>
        </w:trPr>
        <w:tc>
          <w:tcPr>
            <w:tcW w:w="1821" w:type="dxa"/>
            <w:gridSpan w:val="3"/>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10 апреля 1735</w:t>
            </w:r>
          </w:p>
        </w:tc>
        <w:tc>
          <w:tcPr>
            <w:tcW w:w="563"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896" w:type="dxa"/>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Родился гениальный механик И. П. Кулибин (</w:t>
            </w:r>
            <w:proofErr w:type="gramStart"/>
            <w:r w:rsidRPr="00A67317">
              <w:rPr>
                <w:rFonts w:ascii="Arial" w:eastAsia="Times New Roman" w:hAnsi="Arial" w:cs="Arial"/>
                <w:color w:val="000000"/>
                <w:sz w:val="24"/>
                <w:szCs w:val="24"/>
                <w:lang w:val="en-US" w:eastAsia="ru-RU"/>
              </w:rPr>
              <w:t>c</w:t>
            </w:r>
            <w:proofErr w:type="gramEnd"/>
            <w:r w:rsidRPr="00A67317">
              <w:rPr>
                <w:rFonts w:ascii="Arial" w:eastAsia="Times New Roman" w:hAnsi="Arial" w:cs="Arial"/>
                <w:color w:val="000000"/>
                <w:sz w:val="24"/>
                <w:szCs w:val="24"/>
                <w:lang w:eastAsia="ru-RU"/>
              </w:rPr>
              <w:t>к/ 30 июня 1818 г.).</w:t>
            </w:r>
          </w:p>
        </w:tc>
      </w:tr>
      <w:tr w:rsidR="00E32CF8" w:rsidRPr="00A67317" w:rsidTr="00FD4BC5">
        <w:trPr>
          <w:tblCellSpacing w:w="0" w:type="dxa"/>
        </w:trPr>
        <w:tc>
          <w:tcPr>
            <w:tcW w:w="1830"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23 сентября 1804</w:t>
            </w:r>
          </w:p>
        </w:tc>
        <w:tc>
          <w:tcPr>
            <w:tcW w:w="554" w:type="dxa"/>
            <w:gridSpan w:val="3"/>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896" w:type="dxa"/>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Испытания механического судна Кулибина на р. Оке у Н. Новгорода</w:t>
            </w:r>
          </w:p>
        </w:tc>
      </w:tr>
      <w:tr w:rsidR="00E32CF8" w:rsidRPr="00A67317" w:rsidTr="00FD4BC5">
        <w:trPr>
          <w:tblCellSpacing w:w="0" w:type="dxa"/>
        </w:trPr>
        <w:tc>
          <w:tcPr>
            <w:tcW w:w="1798" w:type="dxa"/>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1808</w:t>
            </w:r>
          </w:p>
        </w:tc>
        <w:tc>
          <w:tcPr>
            <w:tcW w:w="550"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932" w:type="dxa"/>
            <w:gridSpan w:val="3"/>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Продажа с аукциона на дрова механического судна И. П. Кулибина по распоряжению Нижегородской думы</w:t>
            </w:r>
          </w:p>
        </w:tc>
      </w:tr>
      <w:tr w:rsidR="00E32CF8" w:rsidRPr="00A67317" w:rsidTr="00FD4BC5">
        <w:trPr>
          <w:tblCellSpacing w:w="0" w:type="dxa"/>
        </w:trPr>
        <w:tc>
          <w:tcPr>
            <w:tcW w:w="1807" w:type="dxa"/>
            <w:gridSpan w:val="2"/>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30 июня 1818</w:t>
            </w:r>
          </w:p>
        </w:tc>
        <w:tc>
          <w:tcPr>
            <w:tcW w:w="551" w:type="dxa"/>
            <w:gridSpan w:val="4"/>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w:t>
            </w:r>
          </w:p>
        </w:tc>
        <w:tc>
          <w:tcPr>
            <w:tcW w:w="6922" w:type="dxa"/>
            <w:gridSpan w:val="2"/>
            <w:tcBorders>
              <w:top w:val="outset" w:sz="6" w:space="0" w:color="auto"/>
              <w:left w:val="outset" w:sz="6" w:space="0" w:color="auto"/>
              <w:bottom w:val="outset" w:sz="6" w:space="0" w:color="auto"/>
              <w:right w:val="outset" w:sz="6" w:space="0" w:color="auto"/>
            </w:tcBorders>
            <w:hideMark/>
          </w:tcPr>
          <w:p w:rsidR="00E32CF8" w:rsidRPr="00A67317" w:rsidRDefault="00E32CF8" w:rsidP="00FD4BC5">
            <w:pPr>
              <w:spacing w:before="105" w:after="105" w:line="270" w:lineRule="atLeast"/>
              <w:ind w:left="45" w:right="45" w:firstLine="851"/>
              <w:jc w:val="both"/>
              <w:rPr>
                <w:rFonts w:ascii="Arial" w:eastAsia="Times New Roman" w:hAnsi="Arial" w:cs="Arial"/>
                <w:color w:val="000000"/>
                <w:sz w:val="24"/>
                <w:szCs w:val="24"/>
                <w:lang w:eastAsia="ru-RU"/>
              </w:rPr>
            </w:pPr>
            <w:r w:rsidRPr="00A67317">
              <w:rPr>
                <w:rFonts w:ascii="Arial" w:eastAsia="Times New Roman" w:hAnsi="Arial" w:cs="Arial"/>
                <w:color w:val="000000"/>
                <w:sz w:val="24"/>
                <w:szCs w:val="24"/>
                <w:lang w:eastAsia="ru-RU"/>
              </w:rPr>
              <w:t>Смерть в Н. Новгороде И. П. Кулибина</w:t>
            </w:r>
          </w:p>
        </w:tc>
      </w:tr>
    </w:tbl>
    <w:p w:rsidR="00E32CF8" w:rsidRPr="00A67317" w:rsidRDefault="00E32CF8" w:rsidP="006400A1">
      <w:pPr>
        <w:ind w:firstLine="851"/>
        <w:rPr>
          <w:rFonts w:ascii="Arial" w:hAnsi="Arial" w:cs="Arial"/>
          <w:sz w:val="24"/>
          <w:szCs w:val="24"/>
        </w:rPr>
      </w:pPr>
    </w:p>
    <w:p w:rsidR="006400A1" w:rsidRPr="00A67317" w:rsidRDefault="006400A1" w:rsidP="00A67317">
      <w:pPr>
        <w:ind w:firstLine="851"/>
        <w:jc w:val="right"/>
        <w:rPr>
          <w:rFonts w:ascii="Arial" w:hAnsi="Arial" w:cs="Arial"/>
          <w:i/>
          <w:sz w:val="24"/>
          <w:szCs w:val="24"/>
        </w:rPr>
      </w:pPr>
      <w:r w:rsidRPr="00A67317">
        <w:rPr>
          <w:rFonts w:ascii="Arial" w:hAnsi="Arial" w:cs="Arial"/>
          <w:i/>
          <w:sz w:val="24"/>
          <w:szCs w:val="24"/>
        </w:rPr>
        <w:t>«Все свои мысли на изобретение казне и обществу полезных машин». Иван Кулибин</w:t>
      </w:r>
      <w:r w:rsidR="00A67317" w:rsidRPr="00A67317">
        <w:rPr>
          <w:rFonts w:ascii="Arial" w:hAnsi="Arial" w:cs="Arial"/>
          <w:i/>
          <w:sz w:val="24"/>
          <w:szCs w:val="24"/>
        </w:rPr>
        <w:t>.</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 xml:space="preserve">1735  - родился в семье мелкого торговца в </w:t>
      </w:r>
      <w:proofErr w:type="spellStart"/>
      <w:r w:rsidRPr="00A67317">
        <w:rPr>
          <w:rFonts w:ascii="Arial" w:hAnsi="Arial" w:cs="Arial"/>
          <w:sz w:val="24"/>
          <w:szCs w:val="24"/>
        </w:rPr>
        <w:t>Подновье</w:t>
      </w:r>
      <w:proofErr w:type="spellEnd"/>
      <w:r w:rsidRPr="00A67317">
        <w:rPr>
          <w:rFonts w:ascii="Arial" w:hAnsi="Arial" w:cs="Arial"/>
          <w:sz w:val="24"/>
          <w:szCs w:val="24"/>
        </w:rPr>
        <w:t xml:space="preserve"> Нижегородского уезда. Обучался слесарному, токарному и часовому делу.</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1764—1767 (29 лет - 32 года) –</w:t>
      </w:r>
      <w:r w:rsidR="0084470B" w:rsidRPr="00A67317">
        <w:rPr>
          <w:rFonts w:ascii="Arial" w:hAnsi="Arial" w:cs="Arial"/>
          <w:sz w:val="24"/>
          <w:szCs w:val="24"/>
        </w:rPr>
        <w:t xml:space="preserve"> </w:t>
      </w:r>
      <w:r w:rsidRPr="00A67317">
        <w:rPr>
          <w:rFonts w:ascii="Arial" w:hAnsi="Arial" w:cs="Arial"/>
          <w:sz w:val="24"/>
          <w:szCs w:val="24"/>
        </w:rPr>
        <w:t xml:space="preserve">по предложению своего покровителя купца Костромина изготовил уникальные карманные часы в дар Екатерине </w:t>
      </w:r>
      <w:r w:rsidRPr="00A67317">
        <w:rPr>
          <w:rFonts w:ascii="Arial" w:hAnsi="Arial" w:cs="Arial"/>
          <w:sz w:val="24"/>
          <w:szCs w:val="24"/>
          <w:lang w:val="en-US"/>
        </w:rPr>
        <w:t>II</w:t>
      </w:r>
      <w:r w:rsidRPr="00A67317">
        <w:rPr>
          <w:rFonts w:ascii="Arial" w:hAnsi="Arial" w:cs="Arial"/>
          <w:sz w:val="24"/>
          <w:szCs w:val="24"/>
        </w:rPr>
        <w:t xml:space="preserve"> (сейчас хранятся в Эрмитаже).</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 xml:space="preserve">Часы были в виде утиного яйца с музыкальным механизмом и двигающимися фигурами. В этих часах каждый час растворялись маленькие Царские врата, за которыми виднелся Гроб Господень, с вооруженными воинами, стоящими по бокам. Когда ангел отваливал камень от гроба, стража падала ниц, появлялись две женщины-мироносицы, после чего куранты играли три раза молитву Христос Воскресе, и, в завершение, врата затворялись. </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 xml:space="preserve">К приезду Екатерины II в Нижний Новгород в 1767 году часы еще не были готовы, поэтому Костромину вместе с Кулибиным пришлось самим ехать в Санкт-Петербург. Там им удалось добиться аудиенции у директора Академии наук, </w:t>
      </w:r>
      <w:r w:rsidRPr="00A67317">
        <w:rPr>
          <w:rFonts w:ascii="Arial" w:hAnsi="Arial" w:cs="Arial"/>
          <w:sz w:val="24"/>
          <w:szCs w:val="24"/>
        </w:rPr>
        <w:lastRenderedPageBreak/>
        <w:t xml:space="preserve">графа Владимира Орлова, младшего из братьев Орловых, всесильных фаворитов императрицы. </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 xml:space="preserve">Когда Орлов 1 апреля 1769 года передал </w:t>
      </w:r>
      <w:proofErr w:type="gramStart"/>
      <w:r w:rsidRPr="00A67317">
        <w:rPr>
          <w:rFonts w:ascii="Arial" w:hAnsi="Arial" w:cs="Arial"/>
          <w:sz w:val="24"/>
          <w:szCs w:val="24"/>
        </w:rPr>
        <w:t>чудо-часы</w:t>
      </w:r>
      <w:proofErr w:type="gramEnd"/>
      <w:r w:rsidRPr="00A67317">
        <w:rPr>
          <w:rFonts w:ascii="Arial" w:hAnsi="Arial" w:cs="Arial"/>
          <w:sz w:val="24"/>
          <w:szCs w:val="24"/>
        </w:rPr>
        <w:t xml:space="preserve"> Екатерине II, то Кулибин был приглашен на казенную службу в столицу, на должность механика Академии наук, где он в течение последующих тридцати лет изобретал удивительные механизмы. Его благодетель Костромин был награжден серебряной кружкой с портретом императрицы и ее дарственной надписью и 1000 рублей.</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 xml:space="preserve">Кулибин разработал несколько проектов 298-метрового </w:t>
      </w:r>
      <w:proofErr w:type="spellStart"/>
      <w:r w:rsidRPr="00A67317">
        <w:rPr>
          <w:rFonts w:ascii="Arial" w:hAnsi="Arial" w:cs="Arial"/>
          <w:sz w:val="24"/>
          <w:szCs w:val="24"/>
        </w:rPr>
        <w:t>одноарочного</w:t>
      </w:r>
      <w:proofErr w:type="spellEnd"/>
      <w:r w:rsidRPr="00A67317">
        <w:rPr>
          <w:rFonts w:ascii="Arial" w:hAnsi="Arial" w:cs="Arial"/>
          <w:sz w:val="24"/>
          <w:szCs w:val="24"/>
        </w:rPr>
        <w:t xml:space="preserve"> моста через Неву,  изобрел и изготовил много оригинальных механизмов, машин и аппаратов. Среди них — фонарь-прожектор с параболическим отражателем из мельчайших зеркал, речное судно с </w:t>
      </w:r>
      <w:proofErr w:type="spellStart"/>
      <w:r w:rsidRPr="00A67317">
        <w:rPr>
          <w:rFonts w:ascii="Arial" w:hAnsi="Arial" w:cs="Arial"/>
          <w:sz w:val="24"/>
          <w:szCs w:val="24"/>
        </w:rPr>
        <w:t>вододействующим</w:t>
      </w:r>
      <w:proofErr w:type="spellEnd"/>
      <w:r w:rsidRPr="00A67317">
        <w:rPr>
          <w:rFonts w:ascii="Arial" w:hAnsi="Arial" w:cs="Arial"/>
          <w:sz w:val="24"/>
          <w:szCs w:val="24"/>
        </w:rPr>
        <w:t xml:space="preserve"> двигателем, передвигающееся против течения, механический экипаж с педальным приводом.</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 xml:space="preserve">Подавляющее большинство изобретений Кулибина, возможность использования которых подтвердило наше время, тогда не было реализовано. </w:t>
      </w:r>
    </w:p>
    <w:p w:rsidR="006400A1" w:rsidRPr="00A67317" w:rsidRDefault="006400A1" w:rsidP="006400A1">
      <w:pPr>
        <w:ind w:firstLine="851"/>
        <w:rPr>
          <w:rFonts w:ascii="Arial" w:hAnsi="Arial" w:cs="Arial"/>
          <w:sz w:val="24"/>
          <w:szCs w:val="24"/>
        </w:rPr>
      </w:pPr>
      <w:r w:rsidRPr="00A67317">
        <w:rPr>
          <w:rFonts w:ascii="Arial" w:hAnsi="Arial" w:cs="Arial"/>
          <w:sz w:val="24"/>
          <w:szCs w:val="24"/>
        </w:rPr>
        <w:t>В домашнем быту и привычках Кулибин был консервативен. Он никогда не курил табак и не играл в карты. Писал стихи. Любил званые вечера, хотя на них только балагурил и шутил, так как был абсолютным трезвенником. Ходил в длиннополом кафтане, высоких сапогах и с окладистой бородой. Располагал к себе добродушием.</w:t>
      </w:r>
    </w:p>
    <w:p w:rsidR="0084470B" w:rsidRPr="00A67317" w:rsidRDefault="006400A1" w:rsidP="006400A1">
      <w:pPr>
        <w:ind w:firstLine="851"/>
        <w:rPr>
          <w:rFonts w:ascii="Arial" w:hAnsi="Arial" w:cs="Arial"/>
          <w:sz w:val="24"/>
          <w:szCs w:val="24"/>
        </w:rPr>
      </w:pPr>
      <w:r w:rsidRPr="00A67317">
        <w:rPr>
          <w:rFonts w:ascii="Arial" w:hAnsi="Arial" w:cs="Arial"/>
          <w:sz w:val="24"/>
          <w:szCs w:val="24"/>
        </w:rPr>
        <w:t>3 раза женат (в последний раз женился в 70 лет, третья жена родила ему 3 дочерей) Всего 11 детей.</w:t>
      </w:r>
    </w:p>
    <w:p w:rsidR="0084470B" w:rsidRPr="00A67317" w:rsidRDefault="00A67317" w:rsidP="00A67317">
      <w:pPr>
        <w:ind w:firstLine="851"/>
        <w:jc w:val="center"/>
        <w:rPr>
          <w:rFonts w:ascii="Arial" w:hAnsi="Arial" w:cs="Arial"/>
          <w:b/>
          <w:sz w:val="24"/>
          <w:szCs w:val="24"/>
        </w:rPr>
      </w:pPr>
      <w:r>
        <w:rPr>
          <w:rFonts w:ascii="Arial" w:hAnsi="Arial" w:cs="Arial"/>
          <w:b/>
          <w:sz w:val="24"/>
          <w:szCs w:val="24"/>
        </w:rPr>
        <w:t>ЖИЗНЬ ИВАНА КУЛИБИНА</w:t>
      </w:r>
    </w:p>
    <w:p w:rsidR="00E000DD" w:rsidRPr="00A67317" w:rsidRDefault="00E000DD" w:rsidP="006400A1">
      <w:pPr>
        <w:ind w:firstLine="851"/>
        <w:rPr>
          <w:rFonts w:ascii="Arial" w:hAnsi="Arial" w:cs="Arial"/>
          <w:sz w:val="24"/>
          <w:szCs w:val="24"/>
        </w:rPr>
      </w:pPr>
      <w:r w:rsidRPr="00A67317">
        <w:rPr>
          <w:rFonts w:ascii="Arial" w:hAnsi="Arial" w:cs="Arial"/>
          <w:sz w:val="24"/>
          <w:szCs w:val="24"/>
        </w:rPr>
        <w:t>Иван Кулибин  родился в семье мелкого торговца мукой. Его отец был старообрядцем, и сына воспитывал в строгих правилах, приучая к труду. Ивану надлежало освоить грамоту у дьячка по псалтырю и часослову и приступить к работе в качестве помощника отца. Но начав учиться, Иван уже не мог остановиться и, не имея другой возможности, стал самостоятельно изучать науки по книгам, в том числе и по сочинениям Михаила Ломоносова.</w:t>
      </w:r>
    </w:p>
    <w:p w:rsidR="00E000DD" w:rsidRPr="00A67317" w:rsidRDefault="00E000DD" w:rsidP="006400A1">
      <w:pPr>
        <w:ind w:firstLine="851"/>
        <w:rPr>
          <w:rFonts w:ascii="Arial" w:hAnsi="Arial" w:cs="Arial"/>
          <w:sz w:val="24"/>
          <w:szCs w:val="24"/>
        </w:rPr>
      </w:pPr>
      <w:r w:rsidRPr="00A67317">
        <w:rPr>
          <w:rFonts w:ascii="Arial" w:hAnsi="Arial" w:cs="Arial"/>
          <w:sz w:val="24"/>
          <w:szCs w:val="24"/>
        </w:rPr>
        <w:t xml:space="preserve">Он «заболел» всякого рода механизмами, особенно </w:t>
      </w:r>
      <w:proofErr w:type="gramStart"/>
      <w:r w:rsidRPr="00A67317">
        <w:rPr>
          <w:rFonts w:ascii="Arial" w:hAnsi="Arial" w:cs="Arial"/>
          <w:sz w:val="24"/>
          <w:szCs w:val="24"/>
        </w:rPr>
        <w:t>его</w:t>
      </w:r>
      <w:proofErr w:type="gramEnd"/>
      <w:r w:rsidRPr="00A67317">
        <w:rPr>
          <w:rFonts w:ascii="Arial" w:hAnsi="Arial" w:cs="Arial"/>
          <w:sz w:val="24"/>
          <w:szCs w:val="24"/>
        </w:rPr>
        <w:t xml:space="preserve"> поразила работа часов. Будучи по случаю в Москве Иван Кулибин покупает у часовщика </w:t>
      </w:r>
      <w:proofErr w:type="spellStart"/>
      <w:r w:rsidRPr="00A67317">
        <w:rPr>
          <w:rFonts w:ascii="Arial" w:hAnsi="Arial" w:cs="Arial"/>
          <w:sz w:val="24"/>
          <w:szCs w:val="24"/>
        </w:rPr>
        <w:t>Лобкова</w:t>
      </w:r>
      <w:proofErr w:type="spellEnd"/>
      <w:r w:rsidRPr="00A67317">
        <w:rPr>
          <w:rFonts w:ascii="Arial" w:hAnsi="Arial" w:cs="Arial"/>
          <w:sz w:val="24"/>
          <w:szCs w:val="24"/>
        </w:rPr>
        <w:t xml:space="preserve"> старые инструменты, с помощью которых открывает в Нижнем Новгороде часовую мастерскую. Ему исполняется 23 года, когда умирает отец. Дела в мастерской у Кулибина шли ни шатко, ни валко. И хотя клиенты были людьми состоятельными, но часы имел не каждый, поэтому работы было немного.</w:t>
      </w:r>
    </w:p>
    <w:p w:rsidR="00E000DD" w:rsidRPr="00A67317" w:rsidRDefault="00E000DD" w:rsidP="006400A1">
      <w:pPr>
        <w:ind w:firstLine="851"/>
        <w:rPr>
          <w:rFonts w:ascii="Arial" w:hAnsi="Arial" w:cs="Arial"/>
          <w:sz w:val="24"/>
          <w:szCs w:val="24"/>
        </w:rPr>
      </w:pPr>
      <w:r w:rsidRPr="00A67317">
        <w:rPr>
          <w:rFonts w:ascii="Arial" w:hAnsi="Arial" w:cs="Arial"/>
          <w:sz w:val="24"/>
          <w:szCs w:val="24"/>
        </w:rPr>
        <w:t xml:space="preserve">Спасибо, помог деньгами друг отца купец Костромин. Да еще помог случай. В 1767 году придумал Иван необыкновенные часы. Размером с утиное яйцо и с заводом раз в сутки, они отбивали четверть, половину часа и </w:t>
      </w:r>
      <w:proofErr w:type="gramStart"/>
      <w:r w:rsidRPr="00A67317">
        <w:rPr>
          <w:rFonts w:ascii="Arial" w:hAnsi="Arial" w:cs="Arial"/>
          <w:sz w:val="24"/>
          <w:szCs w:val="24"/>
        </w:rPr>
        <w:t>полный час</w:t>
      </w:r>
      <w:proofErr w:type="gramEnd"/>
      <w:r w:rsidRPr="00A67317">
        <w:rPr>
          <w:rFonts w:ascii="Arial" w:hAnsi="Arial" w:cs="Arial"/>
          <w:sz w:val="24"/>
          <w:szCs w:val="24"/>
        </w:rPr>
        <w:t xml:space="preserve">. По истечении часа открывались дверцы, показывался позолоченный чертог. Вот как описывает часы академик И.И. Артоболевский: «В глубине чертога </w:t>
      </w:r>
      <w:r w:rsidRPr="00A67317">
        <w:rPr>
          <w:rFonts w:ascii="Arial" w:hAnsi="Arial" w:cs="Arial"/>
          <w:sz w:val="24"/>
          <w:szCs w:val="24"/>
        </w:rPr>
        <w:lastRenderedPageBreak/>
        <w:t>находился “гроб господень”, и к его двери привален камень</w:t>
      </w:r>
      <w:proofErr w:type="gramStart"/>
      <w:r w:rsidRPr="00A67317">
        <w:rPr>
          <w:rFonts w:ascii="Arial" w:hAnsi="Arial" w:cs="Arial"/>
          <w:sz w:val="24"/>
          <w:szCs w:val="24"/>
        </w:rPr>
        <w:t xml:space="preserve"> П</w:t>
      </w:r>
      <w:proofErr w:type="gramEnd"/>
      <w:r w:rsidRPr="00A67317">
        <w:rPr>
          <w:rFonts w:ascii="Arial" w:hAnsi="Arial" w:cs="Arial"/>
          <w:sz w:val="24"/>
          <w:szCs w:val="24"/>
        </w:rPr>
        <w:t xml:space="preserve">о сторонам двери стояли два воина с копьями. Отворялись двери чертога, и появлялся ангел. Камень, приваленный к двери, отваливался, дверь, ведущая в гроб, открывалась, и воины падали ниц. Через полминуты появлялись жены-мироносицы, и часы под  звон трижды исполняли церковный стих. После этого дверцы чертога захлопывались». Да вот еще. В полдень часы исполняли музыку, сочиненную Кулибиным в честь приезда императрицы Екатерины II в Нижний Новгород. Часы императрица получила в подарок, была очень довольна, вызвала изобретателя в Петербург и назначила </w:t>
      </w:r>
      <w:proofErr w:type="gramStart"/>
      <w:r w:rsidRPr="00A67317">
        <w:rPr>
          <w:rFonts w:ascii="Arial" w:hAnsi="Arial" w:cs="Arial"/>
          <w:sz w:val="24"/>
          <w:szCs w:val="24"/>
        </w:rPr>
        <w:t>заведующим</w:t>
      </w:r>
      <w:proofErr w:type="gramEnd"/>
      <w:r w:rsidRPr="00A67317">
        <w:rPr>
          <w:rFonts w:ascii="Arial" w:hAnsi="Arial" w:cs="Arial"/>
          <w:sz w:val="24"/>
          <w:szCs w:val="24"/>
        </w:rPr>
        <w:t xml:space="preserve"> механической мастерской Петербургской Академии наук. А подаренные часы, да изобретенные Кулибиным (независимо от англичан) телескоп да микроскоп Екатерина II отправила в Кунсткамеру.</w:t>
      </w:r>
      <w:r w:rsidR="00A67317">
        <w:rPr>
          <w:rFonts w:ascii="Arial" w:hAnsi="Arial" w:cs="Arial"/>
          <w:sz w:val="24"/>
          <w:szCs w:val="24"/>
        </w:rPr>
        <w:t xml:space="preserve"> </w:t>
      </w:r>
      <w:r w:rsidRPr="00A67317">
        <w:rPr>
          <w:rFonts w:ascii="Arial" w:hAnsi="Arial" w:cs="Arial"/>
          <w:sz w:val="24"/>
          <w:szCs w:val="24"/>
        </w:rPr>
        <w:t>С 1769 года начинается петербургский период в жизни изобретателя.</w:t>
      </w:r>
    </w:p>
    <w:p w:rsidR="00E000DD" w:rsidRPr="00A67317" w:rsidRDefault="00E000DD" w:rsidP="006400A1">
      <w:pPr>
        <w:ind w:firstLine="851"/>
        <w:rPr>
          <w:rFonts w:ascii="Arial" w:hAnsi="Arial" w:cs="Arial"/>
          <w:sz w:val="24"/>
          <w:szCs w:val="24"/>
        </w:rPr>
      </w:pPr>
      <w:r w:rsidRPr="00A67317">
        <w:rPr>
          <w:rFonts w:ascii="Arial" w:hAnsi="Arial" w:cs="Arial"/>
          <w:sz w:val="24"/>
          <w:szCs w:val="24"/>
        </w:rPr>
        <w:t>Ему было положено жалованье — 300 рублей в год, жилье с отоплением и мастерская. Он с головой уходит в работу. К изобретенным разного вида часам (башенным, миниатюрным и часам в перстне, “планетным” карманным) и способам шлифовки стекол (для оптических приборов) он добавит разработки трех деревянных и трех металлических мостов. Но разработки не были реализованы, несмотря на успешно пройденные испытания. Например, арочный мост в 140 саженей был удивительным. Длина пролета 298 м предлагалась взамен применявшихся 50—60-метровых пролетов, использовались оригинальные фермы с перекрестной решеткой. Несмотря на очевидные новшества и преимущества, мост никогда не будет построен, а его модель в 1/16 натуральной величины императрица предлагает выставить в саду Таврического дворца через канаву на всеобщее обозрение.</w:t>
      </w:r>
    </w:p>
    <w:p w:rsidR="00E000DD" w:rsidRPr="00A67317" w:rsidRDefault="00E000DD" w:rsidP="006400A1">
      <w:pPr>
        <w:ind w:firstLine="851"/>
        <w:rPr>
          <w:rFonts w:ascii="Arial" w:hAnsi="Arial" w:cs="Arial"/>
          <w:sz w:val="24"/>
          <w:szCs w:val="24"/>
        </w:rPr>
      </w:pPr>
      <w:r w:rsidRPr="00A67317">
        <w:rPr>
          <w:rFonts w:ascii="Arial" w:hAnsi="Arial" w:cs="Arial"/>
          <w:sz w:val="24"/>
          <w:szCs w:val="24"/>
        </w:rPr>
        <w:t>Знаменитый фонарь (прожектор), ставший сенсацией, Иван Кулибин изобретает в 1779 году. При слабом источнике (свече) он давал (при помощи "составного" зеркала) мощный свет. Автор предложил и описал сферы возможного применения фонаря, в том числе — на каретах. Известно, что Кулибин продавал изобретенные им фонари в 1780 году, прикладывая к ним подробные описания «в </w:t>
      </w:r>
      <w:proofErr w:type="spellStart"/>
      <w:r w:rsidRPr="00A67317">
        <w:rPr>
          <w:rFonts w:ascii="Arial" w:hAnsi="Arial" w:cs="Arial"/>
          <w:sz w:val="24"/>
          <w:szCs w:val="24"/>
        </w:rPr>
        <w:t>обособливой</w:t>
      </w:r>
      <w:proofErr w:type="spellEnd"/>
      <w:r w:rsidRPr="00A67317">
        <w:rPr>
          <w:rFonts w:ascii="Arial" w:hAnsi="Arial" w:cs="Arial"/>
          <w:sz w:val="24"/>
          <w:szCs w:val="24"/>
        </w:rPr>
        <w:t xml:space="preserve"> книжечке». По данным Архива Академии наук, описание «</w:t>
      </w:r>
      <w:proofErr w:type="gramStart"/>
      <w:r w:rsidRPr="00A67317">
        <w:rPr>
          <w:rFonts w:ascii="Arial" w:hAnsi="Arial" w:cs="Arial"/>
          <w:sz w:val="24"/>
          <w:szCs w:val="24"/>
        </w:rPr>
        <w:t>зеркальный</w:t>
      </w:r>
      <w:proofErr w:type="gramEnd"/>
      <w:r w:rsidRPr="00A67317">
        <w:rPr>
          <w:rFonts w:ascii="Arial" w:hAnsi="Arial" w:cs="Arial"/>
          <w:sz w:val="24"/>
          <w:szCs w:val="24"/>
        </w:rPr>
        <w:t xml:space="preserve"> фонарей» было напечатано по просьбе изобретателя в  1783 году в Академической типографии тиражом 1000 экземпляров.</w:t>
      </w:r>
    </w:p>
    <w:p w:rsidR="00E000DD" w:rsidRPr="00A67317" w:rsidRDefault="00E000DD" w:rsidP="006400A1">
      <w:pPr>
        <w:ind w:firstLine="851"/>
        <w:rPr>
          <w:rFonts w:ascii="Arial" w:hAnsi="Arial" w:cs="Arial"/>
          <w:sz w:val="24"/>
          <w:szCs w:val="24"/>
        </w:rPr>
      </w:pPr>
      <w:r w:rsidRPr="00A67317">
        <w:rPr>
          <w:rFonts w:ascii="Arial" w:hAnsi="Arial" w:cs="Arial"/>
          <w:sz w:val="24"/>
          <w:szCs w:val="24"/>
        </w:rPr>
        <w:t>Кулибин никогда не делал секрета из своих изобретений, напротив, открыто описывал их в мельчайших подробностях. Права изобретателя тогда еще никак не защищались, и фонарь благодаря предприимчивым людям, освоившим его производство стал широко применяться для освещения маяков, судов, карет, мастерских</w:t>
      </w:r>
      <w:proofErr w:type="gramStart"/>
      <w:r w:rsidRPr="00A67317">
        <w:rPr>
          <w:rFonts w:ascii="Arial" w:hAnsi="Arial" w:cs="Arial"/>
          <w:sz w:val="24"/>
          <w:szCs w:val="24"/>
        </w:rPr>
        <w:t>..</w:t>
      </w:r>
      <w:proofErr w:type="gramEnd"/>
    </w:p>
    <w:p w:rsidR="00752593" w:rsidRPr="00A67317" w:rsidRDefault="00752593" w:rsidP="006400A1">
      <w:pPr>
        <w:ind w:firstLine="851"/>
        <w:rPr>
          <w:rFonts w:ascii="Arial" w:hAnsi="Arial" w:cs="Arial"/>
          <w:sz w:val="24"/>
          <w:szCs w:val="24"/>
        </w:rPr>
      </w:pPr>
      <w:proofErr w:type="gramStart"/>
      <w:r w:rsidRPr="00A67317">
        <w:rPr>
          <w:rFonts w:ascii="Arial" w:hAnsi="Arial" w:cs="Arial"/>
          <w:sz w:val="24"/>
          <w:szCs w:val="24"/>
        </w:rPr>
        <w:t>Трехколесную</w:t>
      </w:r>
      <w:proofErr w:type="gramEnd"/>
      <w:r w:rsidRPr="00A67317">
        <w:rPr>
          <w:rFonts w:ascii="Arial" w:hAnsi="Arial" w:cs="Arial"/>
          <w:sz w:val="24"/>
          <w:szCs w:val="24"/>
        </w:rPr>
        <w:t xml:space="preserve"> "</w:t>
      </w:r>
      <w:proofErr w:type="spellStart"/>
      <w:r w:rsidRPr="00A67317">
        <w:rPr>
          <w:rFonts w:ascii="Arial" w:hAnsi="Arial" w:cs="Arial"/>
          <w:sz w:val="24"/>
          <w:szCs w:val="24"/>
        </w:rPr>
        <w:t>самокатку</w:t>
      </w:r>
      <w:proofErr w:type="spellEnd"/>
      <w:r w:rsidRPr="00A67317">
        <w:rPr>
          <w:rFonts w:ascii="Arial" w:hAnsi="Arial" w:cs="Arial"/>
          <w:sz w:val="24"/>
          <w:szCs w:val="24"/>
        </w:rPr>
        <w:t>" Иван Кулибин изобрел в 1791 году. </w:t>
      </w:r>
      <w:proofErr w:type="spellStart"/>
      <w:r w:rsidRPr="00A67317">
        <w:rPr>
          <w:rFonts w:ascii="Arial" w:hAnsi="Arial" w:cs="Arial"/>
          <w:sz w:val="24"/>
          <w:szCs w:val="24"/>
        </w:rPr>
        <w:t>Самокатку</w:t>
      </w:r>
      <w:proofErr w:type="spellEnd"/>
      <w:r w:rsidRPr="00A67317">
        <w:rPr>
          <w:rFonts w:ascii="Arial" w:hAnsi="Arial" w:cs="Arial"/>
          <w:sz w:val="24"/>
          <w:szCs w:val="24"/>
        </w:rPr>
        <w:t xml:space="preserve"> приводили в движение «мускульной силой». Слуга, находившийся «на запятках», нажимал на педали, от которых шла передача через зубчатое колесо храпового механизма, насаженного на ось маховика, через коробку передач на одно из задних колес. Роль тормозов выполняли пружины. При наклоне дороги или после разгона слуга мог отдохнуть – «</w:t>
      </w:r>
      <w:proofErr w:type="spellStart"/>
      <w:r w:rsidRPr="00A67317">
        <w:rPr>
          <w:rFonts w:ascii="Arial" w:hAnsi="Arial" w:cs="Arial"/>
          <w:sz w:val="24"/>
          <w:szCs w:val="24"/>
        </w:rPr>
        <w:t>самокатка</w:t>
      </w:r>
      <w:proofErr w:type="spellEnd"/>
      <w:r w:rsidRPr="00A67317">
        <w:rPr>
          <w:rFonts w:ascii="Arial" w:hAnsi="Arial" w:cs="Arial"/>
          <w:sz w:val="24"/>
          <w:szCs w:val="24"/>
        </w:rPr>
        <w:t xml:space="preserve">» ехала сама. Подшипники </w:t>
      </w:r>
      <w:r w:rsidRPr="00A67317">
        <w:rPr>
          <w:rFonts w:ascii="Arial" w:hAnsi="Arial" w:cs="Arial"/>
          <w:sz w:val="24"/>
          <w:szCs w:val="24"/>
        </w:rPr>
        <w:lastRenderedPageBreak/>
        <w:t>скольжения уменьшали трение. Модель «</w:t>
      </w:r>
      <w:proofErr w:type="spellStart"/>
      <w:r w:rsidRPr="00A67317">
        <w:rPr>
          <w:rFonts w:ascii="Arial" w:hAnsi="Arial" w:cs="Arial"/>
          <w:sz w:val="24"/>
          <w:szCs w:val="24"/>
        </w:rPr>
        <w:t>самокатки</w:t>
      </w:r>
      <w:proofErr w:type="spellEnd"/>
      <w:r w:rsidRPr="00A67317">
        <w:rPr>
          <w:rFonts w:ascii="Arial" w:hAnsi="Arial" w:cs="Arial"/>
          <w:sz w:val="24"/>
          <w:szCs w:val="24"/>
        </w:rPr>
        <w:t>» не сохранилась, ее удалось восстановить по оставшимся чертежам, и теперь в Государственном политехническом музее в Москве можно посмотреть, как она работала</w:t>
      </w:r>
    </w:p>
    <w:p w:rsidR="00752593" w:rsidRPr="00A67317" w:rsidRDefault="00752593" w:rsidP="006400A1">
      <w:pPr>
        <w:ind w:firstLine="851"/>
        <w:rPr>
          <w:rFonts w:ascii="Arial" w:hAnsi="Arial" w:cs="Arial"/>
          <w:sz w:val="24"/>
          <w:szCs w:val="24"/>
        </w:rPr>
      </w:pPr>
      <w:r w:rsidRPr="00A67317">
        <w:rPr>
          <w:rFonts w:ascii="Arial" w:hAnsi="Arial" w:cs="Arial"/>
          <w:sz w:val="24"/>
          <w:szCs w:val="24"/>
        </w:rPr>
        <w:t xml:space="preserve">В это же время Кулибину удается разработать конструкцию «механических ног» </w:t>
      </w:r>
      <w:proofErr w:type="gramStart"/>
      <w:r w:rsidRPr="00A67317">
        <w:rPr>
          <w:rFonts w:ascii="Arial" w:hAnsi="Arial" w:cs="Arial"/>
          <w:sz w:val="24"/>
          <w:szCs w:val="24"/>
        </w:rPr>
        <w:t>—п</w:t>
      </w:r>
      <w:proofErr w:type="gramEnd"/>
      <w:r w:rsidRPr="00A67317">
        <w:rPr>
          <w:rFonts w:ascii="Arial" w:hAnsi="Arial" w:cs="Arial"/>
          <w:sz w:val="24"/>
          <w:szCs w:val="24"/>
        </w:rPr>
        <w:t>ротезов (после войны 1812 года французский предприниматель использует это изобретение) и построит лифт</w:t>
      </w:r>
    </w:p>
    <w:p w:rsidR="00752593" w:rsidRPr="00A67317" w:rsidRDefault="00752593" w:rsidP="006400A1">
      <w:pPr>
        <w:ind w:firstLine="851"/>
        <w:rPr>
          <w:rFonts w:ascii="Arial" w:hAnsi="Arial" w:cs="Arial"/>
          <w:sz w:val="24"/>
          <w:szCs w:val="24"/>
        </w:rPr>
      </w:pPr>
      <w:r w:rsidRPr="00A67317">
        <w:rPr>
          <w:rFonts w:ascii="Arial" w:hAnsi="Arial" w:cs="Arial"/>
          <w:sz w:val="24"/>
          <w:szCs w:val="24"/>
        </w:rPr>
        <w:t xml:space="preserve">Чуть позже, в 1793 году Кулибин начинает работать над устройством оптического телеграфа для передачи условных сигналов на расстояние. Однако созданный телеграф никого в России не заинтересовал и был сдан в архив. Зато в 1835 году для установки телеграфа в Россию будет приглашен инженер Шато — сотрудник Клода </w:t>
      </w:r>
      <w:proofErr w:type="spellStart"/>
      <w:r w:rsidRPr="00A67317">
        <w:rPr>
          <w:rFonts w:ascii="Arial" w:hAnsi="Arial" w:cs="Arial"/>
          <w:sz w:val="24"/>
          <w:szCs w:val="24"/>
        </w:rPr>
        <w:t>Шаппа</w:t>
      </w:r>
      <w:proofErr w:type="spellEnd"/>
      <w:r w:rsidRPr="00A67317">
        <w:rPr>
          <w:rFonts w:ascii="Arial" w:hAnsi="Arial" w:cs="Arial"/>
          <w:sz w:val="24"/>
          <w:szCs w:val="24"/>
        </w:rPr>
        <w:t xml:space="preserve"> (с именем французов-братьев </w:t>
      </w:r>
      <w:proofErr w:type="spellStart"/>
      <w:r w:rsidRPr="00A67317">
        <w:rPr>
          <w:rFonts w:ascii="Arial" w:hAnsi="Arial" w:cs="Arial"/>
          <w:sz w:val="24"/>
          <w:szCs w:val="24"/>
        </w:rPr>
        <w:t>Шапп</w:t>
      </w:r>
      <w:proofErr w:type="spellEnd"/>
      <w:r w:rsidRPr="00A67317">
        <w:rPr>
          <w:rFonts w:ascii="Arial" w:hAnsi="Arial" w:cs="Arial"/>
          <w:sz w:val="24"/>
          <w:szCs w:val="24"/>
        </w:rPr>
        <w:t xml:space="preserve"> связывают изобретение телеграфа). Правительство заплатит ему за «секрет» оптического телеграфа 120 тыс. рублей и 6 тыс. годовой пожизненной пенсии.</w:t>
      </w:r>
    </w:p>
    <w:p w:rsidR="00752593" w:rsidRPr="00A67317" w:rsidRDefault="00752593" w:rsidP="006400A1">
      <w:pPr>
        <w:ind w:firstLine="851"/>
        <w:rPr>
          <w:rFonts w:ascii="Arial" w:hAnsi="Arial" w:cs="Arial"/>
          <w:sz w:val="24"/>
          <w:szCs w:val="24"/>
        </w:rPr>
      </w:pPr>
      <w:r w:rsidRPr="00A67317">
        <w:rPr>
          <w:rFonts w:ascii="Arial" w:hAnsi="Arial" w:cs="Arial"/>
          <w:sz w:val="24"/>
          <w:szCs w:val="24"/>
        </w:rPr>
        <w:t>После смерти Екатерины и вступления на престол Павла Кулибин был уволен. Он возвращается в Нижний Новгород, где продолжает разрабатывать все новые идеи. Он изобретает и строит «водоходное судно»</w:t>
      </w:r>
      <w:proofErr w:type="gramStart"/>
      <w:r w:rsidRPr="00A67317">
        <w:rPr>
          <w:rFonts w:ascii="Arial" w:hAnsi="Arial" w:cs="Arial"/>
          <w:sz w:val="24"/>
          <w:szCs w:val="24"/>
        </w:rPr>
        <w:t>,ч</w:t>
      </w:r>
      <w:proofErr w:type="gramEnd"/>
      <w:r w:rsidRPr="00A67317">
        <w:rPr>
          <w:rFonts w:ascii="Arial" w:hAnsi="Arial" w:cs="Arial"/>
          <w:sz w:val="24"/>
          <w:szCs w:val="24"/>
        </w:rPr>
        <w:t>тобы заменить тяжелый труд бурлаков. Однако его чертежи и расчеты тонут в бесконечных похождениях по канцеляриям, а само судно по распоряжению министра внутренних дел Куракина передается за 200 рублей на дрова. Сам Кулибин уже не имел таких денег, чтобы выкупить свое детище.</w:t>
      </w:r>
    </w:p>
    <w:p w:rsidR="00752593" w:rsidRPr="00A67317" w:rsidRDefault="00752593" w:rsidP="006400A1">
      <w:pPr>
        <w:ind w:firstLine="851"/>
        <w:rPr>
          <w:rFonts w:ascii="Arial" w:hAnsi="Arial" w:cs="Arial"/>
          <w:sz w:val="24"/>
          <w:szCs w:val="24"/>
        </w:rPr>
      </w:pPr>
      <w:r w:rsidRPr="00A67317">
        <w:rPr>
          <w:rFonts w:ascii="Arial" w:hAnsi="Arial" w:cs="Arial"/>
          <w:sz w:val="24"/>
          <w:szCs w:val="24"/>
        </w:rPr>
        <w:t>Машина для добычи соли, применение паровой машины для движения грузовых судов, сеялка и мельничные машины, фортепиано и многие другие проекты относятся к этому периоду его жизни.</w:t>
      </w:r>
    </w:p>
    <w:p w:rsidR="00752593" w:rsidRDefault="00752593" w:rsidP="006400A1">
      <w:pPr>
        <w:ind w:firstLine="851"/>
        <w:rPr>
          <w:rFonts w:ascii="Arial" w:hAnsi="Arial" w:cs="Arial"/>
          <w:sz w:val="24"/>
          <w:szCs w:val="24"/>
        </w:rPr>
      </w:pPr>
      <w:r w:rsidRPr="00A67317">
        <w:rPr>
          <w:rFonts w:ascii="Arial" w:hAnsi="Arial" w:cs="Arial"/>
          <w:sz w:val="24"/>
          <w:szCs w:val="24"/>
        </w:rPr>
        <w:t>Кулибину удавалось выполнить любую задумку, кроме одной. Он всю свою жизнь мечтал построить вечный двигатель — “</w:t>
      </w:r>
      <w:proofErr w:type="spellStart"/>
      <w:proofErr w:type="gramStart"/>
      <w:r w:rsidRPr="00A67317">
        <w:rPr>
          <w:rFonts w:ascii="Arial" w:hAnsi="Arial" w:cs="Arial"/>
          <w:sz w:val="24"/>
          <w:szCs w:val="24"/>
        </w:rPr>
        <w:t>перпетуум</w:t>
      </w:r>
      <w:proofErr w:type="spellEnd"/>
      <w:r w:rsidRPr="00A67317">
        <w:rPr>
          <w:rFonts w:ascii="Arial" w:hAnsi="Arial" w:cs="Arial"/>
          <w:sz w:val="24"/>
          <w:szCs w:val="24"/>
        </w:rPr>
        <w:t xml:space="preserve"> </w:t>
      </w:r>
      <w:proofErr w:type="spellStart"/>
      <w:r w:rsidRPr="00A67317">
        <w:rPr>
          <w:rFonts w:ascii="Arial" w:hAnsi="Arial" w:cs="Arial"/>
          <w:sz w:val="24"/>
          <w:szCs w:val="24"/>
        </w:rPr>
        <w:t>мобиле</w:t>
      </w:r>
      <w:proofErr w:type="spellEnd"/>
      <w:proofErr w:type="gramEnd"/>
      <w:r w:rsidRPr="00A67317">
        <w:rPr>
          <w:rFonts w:ascii="Arial" w:hAnsi="Arial" w:cs="Arial"/>
          <w:sz w:val="24"/>
          <w:szCs w:val="24"/>
        </w:rPr>
        <w:t>”. Но, видно, нет ничего вечного в материальном мире. В 1818 году Иван Петрович Кулибин умер абсолютно нищим. Чтобы его похоронить на Петровском кладбище в Нижнем Новгороде, жена продала стенные часы.</w:t>
      </w:r>
    </w:p>
    <w:p w:rsidR="00A67317" w:rsidRPr="003C43BA" w:rsidRDefault="00A67317" w:rsidP="00A67317">
      <w:pPr>
        <w:ind w:firstLine="851"/>
        <w:jc w:val="center"/>
        <w:rPr>
          <w:rFonts w:ascii="Arial" w:hAnsi="Arial" w:cs="Arial"/>
          <w:b/>
          <w:sz w:val="24"/>
          <w:szCs w:val="24"/>
        </w:rPr>
      </w:pPr>
      <w:r w:rsidRPr="003C43BA">
        <w:rPr>
          <w:rFonts w:ascii="Arial" w:hAnsi="Arial" w:cs="Arial"/>
          <w:b/>
          <w:sz w:val="24"/>
          <w:szCs w:val="24"/>
        </w:rPr>
        <w:t>П</w:t>
      </w:r>
      <w:r w:rsidR="003C43BA" w:rsidRPr="003C43BA">
        <w:rPr>
          <w:rFonts w:ascii="Arial" w:hAnsi="Arial" w:cs="Arial"/>
          <w:b/>
          <w:sz w:val="24"/>
          <w:szCs w:val="24"/>
        </w:rPr>
        <w:t xml:space="preserve">арк Кулибина </w:t>
      </w:r>
      <w:bookmarkStart w:id="0" w:name="_GoBack"/>
      <w:bookmarkEnd w:id="0"/>
    </w:p>
    <w:p w:rsidR="00125AB4" w:rsidRPr="00A67317" w:rsidRDefault="00A67317" w:rsidP="00A67317">
      <w:pPr>
        <w:ind w:firstLine="851"/>
        <w:rPr>
          <w:rFonts w:ascii="Arial" w:hAnsi="Arial" w:cs="Arial"/>
          <w:sz w:val="24"/>
          <w:szCs w:val="24"/>
        </w:rPr>
      </w:pPr>
      <w:r>
        <w:rPr>
          <w:rFonts w:ascii="Arial" w:hAnsi="Arial" w:cs="Arial"/>
          <w:b/>
          <w:sz w:val="28"/>
          <w:szCs w:val="28"/>
        </w:rPr>
        <w:t>П</w:t>
      </w:r>
      <w:r w:rsidR="00125AB4" w:rsidRPr="00A67317">
        <w:rPr>
          <w:rFonts w:ascii="Arial" w:hAnsi="Arial" w:cs="Arial"/>
          <w:sz w:val="24"/>
          <w:szCs w:val="24"/>
        </w:rPr>
        <w:t xml:space="preserve">арк в центральной части Нижнего Новгорода. </w:t>
      </w:r>
      <w:proofErr w:type="gramStart"/>
      <w:r w:rsidR="00125AB4" w:rsidRPr="00A67317">
        <w:rPr>
          <w:rFonts w:ascii="Arial" w:hAnsi="Arial" w:cs="Arial"/>
          <w:sz w:val="24"/>
          <w:szCs w:val="24"/>
        </w:rPr>
        <w:t>Основан</w:t>
      </w:r>
      <w:proofErr w:type="gramEnd"/>
      <w:r w:rsidR="00125AB4" w:rsidRPr="00A67317">
        <w:rPr>
          <w:rFonts w:ascii="Arial" w:hAnsi="Arial" w:cs="Arial"/>
          <w:sz w:val="24"/>
          <w:szCs w:val="24"/>
        </w:rPr>
        <w:t xml:space="preserve"> на территории уничтоженного Петропавловского кладбища в 1940 году. </w:t>
      </w:r>
      <w:proofErr w:type="gramStart"/>
      <w:r w:rsidR="00125AB4" w:rsidRPr="00A67317">
        <w:rPr>
          <w:rFonts w:ascii="Arial" w:hAnsi="Arial" w:cs="Arial"/>
          <w:sz w:val="24"/>
          <w:szCs w:val="24"/>
        </w:rPr>
        <w:t>Назван</w:t>
      </w:r>
      <w:proofErr w:type="gramEnd"/>
      <w:r w:rsidR="00125AB4" w:rsidRPr="00A67317">
        <w:rPr>
          <w:rFonts w:ascii="Arial" w:hAnsi="Arial" w:cs="Arial"/>
          <w:sz w:val="24"/>
          <w:szCs w:val="24"/>
        </w:rPr>
        <w:t xml:space="preserve"> в честь российского механика-самоучки Ивана Петровича Кулибина, родившегося в </w:t>
      </w:r>
      <w:proofErr w:type="spellStart"/>
      <w:r w:rsidR="00125AB4" w:rsidRPr="00A67317">
        <w:rPr>
          <w:rFonts w:ascii="Arial" w:hAnsi="Arial" w:cs="Arial"/>
          <w:sz w:val="24"/>
          <w:szCs w:val="24"/>
        </w:rPr>
        <w:t>Подновье</w:t>
      </w:r>
      <w:proofErr w:type="spellEnd"/>
      <w:r w:rsidR="00125AB4" w:rsidRPr="00A67317">
        <w:rPr>
          <w:rFonts w:ascii="Arial" w:hAnsi="Arial" w:cs="Arial"/>
          <w:sz w:val="24"/>
          <w:szCs w:val="24"/>
        </w:rPr>
        <w:t xml:space="preserve"> и похороненного на Петропавловском кладбище в 1818 году (могила с памятником сохранилась). </w:t>
      </w:r>
    </w:p>
    <w:p w:rsidR="00A67317" w:rsidRDefault="00125AB4" w:rsidP="00A67317">
      <w:pPr>
        <w:pStyle w:val="a4"/>
        <w:spacing w:line="276" w:lineRule="auto"/>
        <w:ind w:firstLine="851"/>
        <w:rPr>
          <w:rFonts w:ascii="Arial" w:hAnsi="Arial" w:cs="Arial"/>
        </w:rPr>
      </w:pPr>
      <w:r w:rsidRPr="00A67317">
        <w:rPr>
          <w:rFonts w:ascii="Arial" w:hAnsi="Arial" w:cs="Arial"/>
        </w:rPr>
        <w:t xml:space="preserve">Кладбище было устроено в 1775 году на Варварском поле в связи с закрытием церковных погостов в городе. В 1781 году купцами </w:t>
      </w:r>
      <w:proofErr w:type="spellStart"/>
      <w:r w:rsidRPr="00A67317">
        <w:rPr>
          <w:rFonts w:ascii="Arial" w:hAnsi="Arial" w:cs="Arial"/>
        </w:rPr>
        <w:t>Неудакинами</w:t>
      </w:r>
      <w:proofErr w:type="spellEnd"/>
      <w:r w:rsidRPr="00A67317">
        <w:rPr>
          <w:rFonts w:ascii="Arial" w:hAnsi="Arial" w:cs="Arial"/>
        </w:rPr>
        <w:t xml:space="preserve"> с целью сохранения прихода закрытой церкви (прихожанами которой являлись </w:t>
      </w:r>
      <w:proofErr w:type="spellStart"/>
      <w:r w:rsidRPr="00A67317">
        <w:rPr>
          <w:rFonts w:ascii="Arial" w:hAnsi="Arial" w:cs="Arial"/>
        </w:rPr>
        <w:t>Неудакины</w:t>
      </w:r>
      <w:proofErr w:type="spellEnd"/>
      <w:r w:rsidRPr="00A67317">
        <w:rPr>
          <w:rFonts w:ascii="Arial" w:hAnsi="Arial" w:cs="Arial"/>
        </w:rPr>
        <w:t xml:space="preserve">) была построена церковь Петра и Павла (архитектор Я.А. Ананьин). В 1818 году на кладбище был похоронен нижегородский механик-самоучка </w:t>
      </w:r>
      <w:hyperlink r:id="rId6" w:tooltip="Иван Кулибин" w:history="1">
        <w:r w:rsidRPr="00A67317">
          <w:rPr>
            <w:rStyle w:val="a5"/>
            <w:rFonts w:ascii="Arial" w:hAnsi="Arial" w:cs="Arial"/>
          </w:rPr>
          <w:t xml:space="preserve">Иван </w:t>
        </w:r>
        <w:r w:rsidRPr="00A67317">
          <w:rPr>
            <w:rStyle w:val="a5"/>
            <w:rFonts w:ascii="Arial" w:hAnsi="Arial" w:cs="Arial"/>
          </w:rPr>
          <w:lastRenderedPageBreak/>
          <w:t>Кулибин</w:t>
        </w:r>
      </w:hyperlink>
      <w:r w:rsidRPr="00A67317">
        <w:rPr>
          <w:rFonts w:ascii="Arial" w:hAnsi="Arial" w:cs="Arial"/>
        </w:rPr>
        <w:t xml:space="preserve">. </w:t>
      </w:r>
      <w:r w:rsidR="00A67317" w:rsidRPr="00A67317">
        <w:rPr>
          <w:rFonts w:ascii="Arial" w:hAnsi="Arial" w:cs="Arial"/>
        </w:rPr>
        <w:t>На могиле изобретателя, неподалеку от церкви Петра и Павла, был установлен надгробный памятник</w:t>
      </w:r>
      <w:r w:rsidR="00A67317">
        <w:rPr>
          <w:rFonts w:ascii="Arial" w:hAnsi="Arial" w:cs="Arial"/>
        </w:rPr>
        <w:t xml:space="preserve">. </w:t>
      </w:r>
      <w:r w:rsidR="00A67317" w:rsidRPr="00A67317">
        <w:rPr>
          <w:rFonts w:ascii="Arial" w:hAnsi="Arial" w:cs="Arial"/>
        </w:rPr>
        <w:t xml:space="preserve">В 1935 году </w:t>
      </w:r>
      <w:proofErr w:type="spellStart"/>
      <w:r w:rsidR="00A67317" w:rsidRPr="00A67317">
        <w:rPr>
          <w:rFonts w:ascii="Arial" w:hAnsi="Arial" w:cs="Arial"/>
        </w:rPr>
        <w:t>Кулибинский</w:t>
      </w:r>
      <w:proofErr w:type="spellEnd"/>
      <w:r w:rsidR="00A67317" w:rsidRPr="00A67317">
        <w:rPr>
          <w:rFonts w:ascii="Arial" w:hAnsi="Arial" w:cs="Arial"/>
        </w:rPr>
        <w:t xml:space="preserve"> мемориал дополнили памятным знаком, на котором изображены гениальный</w:t>
      </w:r>
      <w:r w:rsidR="00A67317">
        <w:rPr>
          <w:rFonts w:ascii="Arial" w:hAnsi="Arial" w:cs="Arial"/>
        </w:rPr>
        <w:t xml:space="preserve"> </w:t>
      </w:r>
      <w:r w:rsidR="00A67317" w:rsidRPr="00A67317">
        <w:rPr>
          <w:rFonts w:ascii="Arial" w:hAnsi="Arial" w:cs="Arial"/>
        </w:rPr>
        <w:t xml:space="preserve">механик и его изобретения (скульптор П. И. Гусев, архитектор Б. С. </w:t>
      </w:r>
      <w:proofErr w:type="spellStart"/>
      <w:r w:rsidR="00A67317" w:rsidRPr="00A67317">
        <w:rPr>
          <w:rFonts w:ascii="Arial" w:hAnsi="Arial" w:cs="Arial"/>
        </w:rPr>
        <w:t>Нелюбин</w:t>
      </w:r>
      <w:proofErr w:type="spellEnd"/>
      <w:r w:rsidR="00A67317" w:rsidRPr="00A67317">
        <w:rPr>
          <w:rFonts w:ascii="Arial" w:hAnsi="Arial" w:cs="Arial"/>
        </w:rPr>
        <w:t xml:space="preserve">). </w:t>
      </w:r>
    </w:p>
    <w:p w:rsidR="00125AB4" w:rsidRPr="00A67317" w:rsidRDefault="00125AB4" w:rsidP="00A67317">
      <w:pPr>
        <w:pStyle w:val="a4"/>
        <w:spacing w:line="276" w:lineRule="auto"/>
        <w:ind w:firstLine="851"/>
        <w:rPr>
          <w:rFonts w:ascii="Arial" w:hAnsi="Arial" w:cs="Arial"/>
        </w:rPr>
      </w:pPr>
      <w:r w:rsidRPr="00A67317">
        <w:rPr>
          <w:rFonts w:ascii="Arial" w:hAnsi="Arial" w:cs="Arial"/>
        </w:rPr>
        <w:t xml:space="preserve">В 1939—1940 годах кладбище было закрыто, и на его территории был устроен парк. К 1960-м годам территория парка полностью благоустраивается: возводится ряд парковых павильонов, аттракционы, устанавливается памятник Горькому. В церкви Петра и Павла был размещен кинотеатр «Пионер», а затем дискотека. В 1963 году выстраивается здание кинотеатра «Спутник». </w:t>
      </w:r>
    </w:p>
    <w:p w:rsidR="00125AB4" w:rsidRPr="00A67317" w:rsidRDefault="00125AB4" w:rsidP="00125AB4">
      <w:pPr>
        <w:pStyle w:val="a4"/>
        <w:spacing w:line="300" w:lineRule="atLeast"/>
        <w:ind w:firstLine="851"/>
        <w:jc w:val="both"/>
        <w:rPr>
          <w:rFonts w:ascii="Arial" w:hAnsi="Arial" w:cs="Arial"/>
        </w:rPr>
      </w:pPr>
      <w:r w:rsidRPr="00A67317">
        <w:rPr>
          <w:rFonts w:ascii="Arial" w:hAnsi="Arial" w:cs="Arial"/>
        </w:rPr>
        <w:t xml:space="preserve">В 1990-е годы церковь была возвращена верующим. </w:t>
      </w:r>
      <w:proofErr w:type="spellStart"/>
      <w:r w:rsidRPr="00A67317">
        <w:rPr>
          <w:rFonts w:ascii="Arial" w:hAnsi="Arial" w:cs="Arial"/>
        </w:rPr>
        <w:t>Демонтирван</w:t>
      </w:r>
      <w:proofErr w:type="spellEnd"/>
      <w:r w:rsidRPr="00A67317">
        <w:rPr>
          <w:rFonts w:ascii="Arial" w:hAnsi="Arial" w:cs="Arial"/>
        </w:rPr>
        <w:t xml:space="preserve"> памятник Л</w:t>
      </w:r>
      <w:r w:rsidR="00A67317">
        <w:rPr>
          <w:rFonts w:ascii="Arial" w:hAnsi="Arial" w:cs="Arial"/>
        </w:rPr>
        <w:t>е</w:t>
      </w:r>
      <w:r w:rsidRPr="00A67317">
        <w:rPr>
          <w:rFonts w:ascii="Arial" w:hAnsi="Arial" w:cs="Arial"/>
        </w:rPr>
        <w:t>нину, стоявший у входа от кинотеатра «Спутник». К настоящему времени старые аттракционы (автодром, качели, карусели) ликвидированы</w:t>
      </w:r>
    </w:p>
    <w:p w:rsidR="00A67317" w:rsidRDefault="00125AB4" w:rsidP="00A67317">
      <w:pPr>
        <w:pStyle w:val="a4"/>
        <w:spacing w:line="276" w:lineRule="auto"/>
        <w:ind w:firstLine="851"/>
        <w:rPr>
          <w:rFonts w:ascii="Arial" w:hAnsi="Arial" w:cs="Arial"/>
          <w:b/>
        </w:rPr>
      </w:pPr>
      <w:r w:rsidRPr="00A67317">
        <w:rPr>
          <w:rFonts w:ascii="Arial" w:hAnsi="Arial" w:cs="Arial"/>
          <w:b/>
        </w:rPr>
        <w:t>Какое учебное заведение в Нижнем Новгороде носит имя Кулибина?</w:t>
      </w:r>
    </w:p>
    <w:p w:rsidR="00E32CF8" w:rsidRPr="00A67317" w:rsidRDefault="00125AB4" w:rsidP="00A67317">
      <w:pPr>
        <w:pStyle w:val="a4"/>
        <w:spacing w:line="276" w:lineRule="auto"/>
        <w:ind w:firstLine="851"/>
        <w:rPr>
          <w:rFonts w:ascii="Arial" w:hAnsi="Arial" w:cs="Arial"/>
        </w:rPr>
      </w:pPr>
      <w:r w:rsidRPr="00A67317">
        <w:rPr>
          <w:rFonts w:ascii="Arial" w:hAnsi="Arial" w:cs="Arial"/>
        </w:rPr>
        <w:t xml:space="preserve">Возрождение памяти об Иване Кулибине — заслуга нижегородского краеведа XIX века Николая Ивановича </w:t>
      </w:r>
      <w:proofErr w:type="spellStart"/>
      <w:r w:rsidRPr="00A67317">
        <w:rPr>
          <w:rFonts w:ascii="Arial" w:hAnsi="Arial" w:cs="Arial"/>
        </w:rPr>
        <w:t>Храмцовского</w:t>
      </w:r>
      <w:proofErr w:type="spellEnd"/>
      <w:r w:rsidRPr="00A67317">
        <w:rPr>
          <w:rFonts w:ascii="Arial" w:hAnsi="Arial" w:cs="Arial"/>
        </w:rPr>
        <w:t xml:space="preserve">. Именно по его инициативе имя изобретателя было присвоено открывшемуся в 1872 году ремесленному училищу. В настоящее время имя Кулибина носит Нижегородское речное училище, образованное в 1919 году на базе двух учебных заведений - </w:t>
      </w:r>
      <w:proofErr w:type="spellStart"/>
      <w:r w:rsidRPr="00A67317">
        <w:rPr>
          <w:rFonts w:ascii="Arial" w:hAnsi="Arial" w:cs="Arial"/>
        </w:rPr>
        <w:t>Кулибинского</w:t>
      </w:r>
      <w:proofErr w:type="spellEnd"/>
      <w:r w:rsidRPr="00A67317">
        <w:rPr>
          <w:rFonts w:ascii="Arial" w:hAnsi="Arial" w:cs="Arial"/>
        </w:rPr>
        <w:t xml:space="preserve"> ремесленного училища и первого в России речного училища (1887 г</w:t>
      </w:r>
      <w:r w:rsidR="00A67317">
        <w:rPr>
          <w:rFonts w:ascii="Arial" w:hAnsi="Arial" w:cs="Arial"/>
        </w:rPr>
        <w:t>ода</w:t>
      </w:r>
      <w:r w:rsidRPr="00A67317">
        <w:rPr>
          <w:rFonts w:ascii="Arial" w:hAnsi="Arial" w:cs="Arial"/>
        </w:rPr>
        <w:t>).</w:t>
      </w:r>
    </w:p>
    <w:p w:rsidR="003C43BA" w:rsidRDefault="00125AB4" w:rsidP="003C43BA">
      <w:pPr>
        <w:pStyle w:val="a4"/>
        <w:spacing w:line="276" w:lineRule="auto"/>
        <w:ind w:firstLine="851"/>
        <w:jc w:val="center"/>
        <w:rPr>
          <w:rFonts w:ascii="Arial" w:hAnsi="Arial" w:cs="Arial"/>
          <w:b/>
        </w:rPr>
      </w:pPr>
      <w:r w:rsidRPr="00A67317">
        <w:rPr>
          <w:rFonts w:ascii="Arial" w:hAnsi="Arial" w:cs="Arial"/>
          <w:b/>
        </w:rPr>
        <w:t>Где поставлен памятный знак И. П. Кулибину и почему?</w:t>
      </w:r>
      <w:r w:rsidR="003C43BA">
        <w:rPr>
          <w:rFonts w:ascii="Arial" w:hAnsi="Arial" w:cs="Arial"/>
          <w:b/>
        </w:rPr>
        <w:t xml:space="preserve"> </w:t>
      </w:r>
    </w:p>
    <w:p w:rsidR="00125AB4" w:rsidRPr="00A67317" w:rsidRDefault="003C43BA" w:rsidP="003C43BA">
      <w:pPr>
        <w:pStyle w:val="a4"/>
        <w:spacing w:line="276" w:lineRule="auto"/>
        <w:ind w:firstLine="851"/>
        <w:jc w:val="center"/>
        <w:rPr>
          <w:rFonts w:ascii="Arial" w:hAnsi="Arial" w:cs="Arial"/>
        </w:rPr>
      </w:pPr>
      <w:r w:rsidRPr="00A67317">
        <w:rPr>
          <w:rFonts w:ascii="Arial" w:hAnsi="Arial" w:cs="Arial"/>
        </w:rPr>
        <w:t xml:space="preserve">Памятный знак, на котором перечислены </w:t>
      </w:r>
      <w:r>
        <w:rPr>
          <w:rFonts w:ascii="Arial" w:hAnsi="Arial" w:cs="Arial"/>
        </w:rPr>
        <w:t xml:space="preserve">основные изобретения </w:t>
      </w:r>
      <w:r w:rsidRPr="00A67317">
        <w:rPr>
          <w:rFonts w:ascii="Arial" w:hAnsi="Arial" w:cs="Arial"/>
        </w:rPr>
        <w:t xml:space="preserve">этого удивительного человека, установлен на Успенской горе, в мемориальном районе </w:t>
      </w:r>
      <w:proofErr w:type="spellStart"/>
      <w:r w:rsidRPr="00A67317">
        <w:rPr>
          <w:rFonts w:ascii="Arial" w:hAnsi="Arial" w:cs="Arial"/>
        </w:rPr>
        <w:t>Започаинья</w:t>
      </w:r>
      <w:proofErr w:type="spellEnd"/>
      <w:r w:rsidRPr="00A67317">
        <w:rPr>
          <w:rFonts w:ascii="Arial" w:hAnsi="Arial" w:cs="Arial"/>
        </w:rPr>
        <w:t xml:space="preserve">  </w:t>
      </w:r>
      <w:r>
        <w:rPr>
          <w:rFonts w:ascii="Arial" w:hAnsi="Arial" w:cs="Arial"/>
        </w:rPr>
        <w:t xml:space="preserve">- </w:t>
      </w:r>
      <w:r w:rsidRPr="00A67317">
        <w:rPr>
          <w:rFonts w:ascii="Arial" w:hAnsi="Arial" w:cs="Arial"/>
        </w:rPr>
        <w:t>там, где родился и жил Иван Петрович Кулибин</w:t>
      </w:r>
      <w:r>
        <w:rPr>
          <w:rFonts w:ascii="Arial" w:hAnsi="Arial" w:cs="Arial"/>
        </w:rPr>
        <w:t>. Д</w:t>
      </w:r>
      <w:r w:rsidRPr="00A67317">
        <w:rPr>
          <w:rFonts w:ascii="Arial" w:hAnsi="Arial" w:cs="Arial"/>
        </w:rPr>
        <w:t>ом, к сожалению, не сохранился; известно лишь, что он находился в приходе Успенской</w:t>
      </w:r>
      <w:r>
        <w:rPr>
          <w:rFonts w:ascii="Arial" w:hAnsi="Arial" w:cs="Arial"/>
        </w:rPr>
        <w:t xml:space="preserve"> </w:t>
      </w:r>
      <w:r w:rsidRPr="00A67317">
        <w:rPr>
          <w:rFonts w:ascii="Arial" w:hAnsi="Arial" w:cs="Arial"/>
        </w:rPr>
        <w:t>церкви.</w:t>
      </w:r>
    </w:p>
    <w:p w:rsidR="00125AB4" w:rsidRPr="00A67317" w:rsidRDefault="00125AB4" w:rsidP="00125AB4">
      <w:pPr>
        <w:ind w:firstLine="851"/>
        <w:rPr>
          <w:rFonts w:ascii="Arial" w:eastAsia="Times New Roman" w:hAnsi="Arial" w:cs="Arial"/>
          <w:sz w:val="24"/>
          <w:szCs w:val="24"/>
          <w:lang w:eastAsia="ru-RU"/>
        </w:rPr>
      </w:pPr>
    </w:p>
    <w:p w:rsidR="00125AB4" w:rsidRPr="00A67317" w:rsidRDefault="00125AB4" w:rsidP="006400A1">
      <w:pPr>
        <w:ind w:firstLine="851"/>
        <w:rPr>
          <w:rFonts w:ascii="Arial" w:hAnsi="Arial" w:cs="Arial"/>
          <w:sz w:val="24"/>
          <w:szCs w:val="24"/>
        </w:rPr>
      </w:pPr>
    </w:p>
    <w:sectPr w:rsidR="00125AB4" w:rsidRPr="00A67317"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453"/>
    <w:multiLevelType w:val="multilevel"/>
    <w:tmpl w:val="3686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7420"/>
    <w:rsid w:val="0006402B"/>
    <w:rsid w:val="000A1F98"/>
    <w:rsid w:val="00125AB4"/>
    <w:rsid w:val="001F0223"/>
    <w:rsid w:val="00340311"/>
    <w:rsid w:val="003C43BA"/>
    <w:rsid w:val="006400A1"/>
    <w:rsid w:val="00752593"/>
    <w:rsid w:val="0084470B"/>
    <w:rsid w:val="00A67317"/>
    <w:rsid w:val="00B17420"/>
    <w:rsid w:val="00B639C1"/>
    <w:rsid w:val="00B7469C"/>
    <w:rsid w:val="00C466C0"/>
    <w:rsid w:val="00CB4479"/>
    <w:rsid w:val="00DB4145"/>
    <w:rsid w:val="00E000DD"/>
    <w:rsid w:val="00E32CF8"/>
    <w:rsid w:val="00ED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20"/>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420"/>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25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25AB4"/>
    <w:rPr>
      <w:color w:val="333333"/>
      <w:u w:val="single"/>
    </w:rPr>
  </w:style>
  <w:style w:type="character" w:styleId="a6">
    <w:name w:val="Strong"/>
    <w:basedOn w:val="a0"/>
    <w:uiPriority w:val="22"/>
    <w:qFormat/>
    <w:rsid w:val="00125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zhnyfoto.ru/%D0%98%D0%B2%D0%B0%D0%BD_%D0%9A%D1%83%D0%BB%D0%B8%D0%B1%D0%B8%D0%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2016-10-25T10:50:00Z</dcterms:created>
  <dcterms:modified xsi:type="dcterms:W3CDTF">2016-10-25T10:50:00Z</dcterms:modified>
</cp:coreProperties>
</file>