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7" w:rsidRPr="00680907" w:rsidRDefault="00680907" w:rsidP="00680907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color w:val="1D2129"/>
          <w:sz w:val="28"/>
          <w:szCs w:val="28"/>
          <w:lang w:eastAsia="ru-RU"/>
        </w:rPr>
      </w:pPr>
      <w:r w:rsidRPr="00680907">
        <w:rPr>
          <w:rFonts w:ascii="Arial" w:eastAsia="Times New Roman" w:hAnsi="Arial" w:cs="Arial"/>
          <w:b/>
          <w:color w:val="1D2129"/>
          <w:sz w:val="28"/>
          <w:szCs w:val="28"/>
          <w:lang w:eastAsia="ru-RU"/>
        </w:rPr>
        <w:t>Визит Чехова к Горькому</w:t>
      </w:r>
    </w:p>
    <w:p w:rsidR="00680907" w:rsidRPr="00680907" w:rsidRDefault="00680907" w:rsidP="0068090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1D2129"/>
          <w:sz w:val="20"/>
          <w:szCs w:val="20"/>
          <w:lang w:eastAsia="ru-RU"/>
        </w:rPr>
      </w:pP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На ул. Короленко рассказываем, как А.П.Чехов и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О.Л.Книппер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приехали к М. Горькому после венчания. Вот описание этого визита в письме Ольги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Леонардовны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 xml:space="preserve">О.Л.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Книппер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– М.П. Чеховой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>Пьяный бор 28 мая 1901 г. [В Ялту]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 xml:space="preserve">"Милая моя, родная моя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Машечка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, написала тебе глупую открытку, а теперь хочу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написать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как следует. Начну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с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знаменательного дня 25-го мая. Для меня все события этого дня прошли как сон. Во-первых, я не спала последней ночи и встала с сильной головной болью и натощак в 8 ½ ч. утра отправилась к Туру доканчивать свой зуб, кот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о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н мне отлично починил. Вернувшись от него, я укладывалась, потом ездила с Лёлей за покупками, в 2 ч. пообедала, надела беленькое платьице и поехала к Антону. С матерью все объяснилось, хотя она была сильно огорчена и обижена, что я ее оставила как бы в стороне, но ведь я сама не знала до последнего дня, когда мы будем венчаться. Свадьба вышла преоригинальная. Зина приходила в ужас, хотя и крестила и плакала, одевая меня. Мама отнеслась ко всему умно, т. к. я объявила, что если поднимутся рыдания, то я убегу из дому. Свидетелями были д. Саша, Володя, Зейферт и студ. Алексеев, все это устраивалось накануне венчания, взяли первых попавшихся. Больше в церкви не было ни души, у ограды стояли сторожа.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>К 5 час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я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приехала с Антоном, шафера уже сидели на скамеечке в саду. Как-то все странно было, но хорошо, что просто и без затей. Я еле стояла от головной боли и одно время чувствовала, что или я расплачусь, или рассмеюсь. Знаешь, мне ужасно сделалось страшно, когда священник подошел ко мне с Антоном и повел нас обоих. Потом я успокоилась, и мне было даже хорошо и покойно. Венчались мы на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Плющихе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у того батюшки, кот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х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оронил твоего отца. От меня потребовали только свидетельство, что я девица, за кот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я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сама ездила в нашу церковь.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 xml:space="preserve">Там вздумали ставить препятствия, что без оглашения венчать нельзя, но я сообщила, что никто в Москве не знает о нашем венчании и что мы не желаем оглашения. Помялись и все-таки дали свидетельство. Венчание вышло не длинное. Мне страшно было обидно, что не было Ивана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Павл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., но я не поняла Антона, почему это произошло: ведь Иван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Павл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 знал, что мы венчаемся, Антон ездил с ним к священнику. Поздравили нас наши шафера, затем сели и поехали. Антон завез меня домой, поехал за своими вещами и вернулся к нам. У нас хохотали над нашей свадьбой. Но когда я вернулась из церкви, наша прислуга все-таки не выдержала, и все гуськом явились поздравлять меня и подняли вой и плач, но я отнеслась благодушно. Уложили меня, причем Наташа, поросенок, все-таки надула меня, хотя я к ней посылала 2 раза – не принесла шелкового лифчика и батист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ш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итой кофточки. В 8 час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п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оехали на вокзал, провожали все наши, тихо, скромно. Антон заранее заказал маленькое спальное купе, и мы отлично доехали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до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Нижнего. Там нас встретил доктор – знакомый Антона и приготовивший нам каюту на пароходе. Затем он повез нас к Горькому и болтал отчаянно много. У Горького при входе в сенях и в кухне сидит по городовому. Доктор никак не мог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очухаться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, что Антон представил ему свою жену.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 xml:space="preserve">У Горького мы сидели, и только в конце уже пришлось к слову, и мы сказали, что обвенчались. Он, конечно, пустил черта, удивился, обрадовался и здорово колотил меня по спине. Он выглядит хорошо, чистенький, в светло-голубой рубахе, и рад был Антону несказанно.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Екатер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.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Павл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 отправилась родить, как он заявил нам, и Максимка гулял, т. ч. мы их не видели. Сидели недолго. Горький пишет пьесу нам.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На пароходе ехали до сегодняшнего злополучного дня и сильно проклинаем доктора из Нижнего, кот., не узнавши хорошенько, как надо ехать, заставил нас сидеть здесь, в этой глуши.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Нам надо было плыть до Казани и там пересесть на другой пароход прямо до Уфы. А мы плыли по Волге, плыли по Каме и теперь ждем парохода с 12 ч. дня; сейчас девятый час вечера, говорят, что пароход придет в 3 ч. утра, а может, в 5, а может, совсем не придет. На пристани невозможно было оставаться, и потому мы перебрались в избу к вознице, кот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.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в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озил нас в село. Погода прояснилась. Уныло здесь, неприветливо адски. Но мы ничего, в хорошем настроении, сейчас велим поставить самовар, затем ляжем на полу, подостлавши все, что есть мягкого. Антон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милый-размилый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, я его люблю и любуюсь им и ухаживаю за ним; чувствует он себя лучше гораздо. Кашляет только по утрам. На кумысе опять буду ему варить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сондигандо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для аппетита. В Москве он ел много и с аппетитом. Он такой нежный, ласковый, хороший. Сидит сейчас и читает, а то писал письма. Уже темнеет. Смешно подумать, где мы торчим. Кама, по-моему, прескучная река, местами только немного живописна, где есть леса. Волга хороша, но самой красоты мы не видели все-таки. Еще остается нам плыть больше суток, 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там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 в Уфе опять, верно, ждать поезда. Скорее бы водвориться! Вот,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Машечка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, я тебе рассказала все, передавая только факты.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 xml:space="preserve">Мне самой очень, очень хорошо, чувствую себя счастливой и хочу, чтоб и Антон был со мной счастлив. Ему хорошо, я чувствую. Ты не волнуйся,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Машечка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, родная, будь умница, будь милая, чтоб нам всем хорошо жилось, ведь мы любим все друг друга – правда? Ты ведь меня не разлюбишь – нет, оттого, что я стала женой Антона? Пиши мне скорее, я тебе буду писать часто.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 xml:space="preserve">Сейчас дадут самовар, надо готовить все. Целую тебя крепко, не хандри, не кисни и пиши. Твоя 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lastRenderedPageBreak/>
        <w:t>Оля. </w: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br/>
        <w:t>(Пожалей меня – из меня льет адски.)"</w:t>
      </w:r>
    </w:p>
    <w:p w:rsidR="00680907" w:rsidRPr="00680907" w:rsidRDefault="00680907" w:rsidP="00680907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1D2129"/>
          <w:sz w:val="20"/>
          <w:szCs w:val="20"/>
          <w:lang w:eastAsia="ru-RU"/>
        </w:rPr>
      </w:pP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На фотографии Чехов и Горький с труппой МХ</w:t>
      </w:r>
      <w:proofErr w:type="gram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Т(</w:t>
      </w:r>
      <w:proofErr w:type="gram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 xml:space="preserve">здесь Станиславский, Мейерхольд и Ольга </w:t>
      </w:r>
      <w:proofErr w:type="spellStart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Книппер</w:t>
      </w:r>
      <w:proofErr w:type="spellEnd"/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t>) Ялта, 1900 г.</w:t>
      </w:r>
    </w:p>
    <w:p w:rsidR="00680907" w:rsidRPr="00680907" w:rsidRDefault="00680907" w:rsidP="00680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899"/>
          <w:sz w:val="20"/>
          <w:szCs w:val="20"/>
          <w:u w:val="single"/>
          <w:lang w:eastAsia="ru-RU"/>
        </w:rPr>
      </w:pP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fldChar w:fldCharType="begin"/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instrText xml:space="preserve"> HYPERLINK "https://www.facebook.com/photo.php?fbid=2151374198443901&amp;set=gm.877646835761880&amp;type=3&amp;eid=ARC3BZstXx3Fg48tDPlTrOp3yJZu3DrqOCDLAiufGVDtKDn9GiaC4klQmAg0eXlQg4HSlPLBCN5gnfag&amp;ifg=1" </w:instrText>
      </w: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fldChar w:fldCharType="separate"/>
      </w:r>
    </w:p>
    <w:p w:rsidR="00680907" w:rsidRPr="00680907" w:rsidRDefault="00680907" w:rsidP="006809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76308" cy="4476550"/>
            <wp:effectExtent l="19050" t="0" r="5392" b="0"/>
            <wp:docPr id="2" name="Рисунок 1" descr="41474466_2151374201777234_1793420330962780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74466_2151374201777234_179342033096278016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881" cy="447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Pr="00680907" w:rsidRDefault="00680907" w:rsidP="00680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0"/>
          <w:szCs w:val="20"/>
          <w:lang w:eastAsia="ru-RU"/>
        </w:rPr>
      </w:pPr>
      <w:r w:rsidRPr="00680907">
        <w:rPr>
          <w:rFonts w:ascii="Arial" w:eastAsia="Times New Roman" w:hAnsi="Arial" w:cs="Arial"/>
          <w:color w:val="1D2129"/>
          <w:sz w:val="20"/>
          <w:szCs w:val="20"/>
          <w:lang w:eastAsia="ru-RU"/>
        </w:rPr>
        <w:fldChar w:fldCharType="end"/>
      </w:r>
    </w:p>
    <w:p w:rsidR="00F06A01" w:rsidRPr="00680907" w:rsidRDefault="00F06A01">
      <w:pPr>
        <w:rPr>
          <w:rFonts w:ascii="Arial" w:hAnsi="Arial" w:cs="Arial"/>
          <w:sz w:val="20"/>
          <w:szCs w:val="20"/>
        </w:rPr>
      </w:pPr>
    </w:p>
    <w:sectPr w:rsidR="00F06A01" w:rsidRPr="00680907" w:rsidSect="00F0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907"/>
    <w:rsid w:val="00680907"/>
    <w:rsid w:val="00F0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1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962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4780</Characters>
  <Application>Microsoft Office Word</Application>
  <DocSecurity>0</DocSecurity>
  <Lines>39</Lines>
  <Paragraphs>11</Paragraphs>
  <ScaleCrop>false</ScaleCrop>
  <Company>USN Team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2018-10-22T13:39:00Z</dcterms:created>
  <dcterms:modified xsi:type="dcterms:W3CDTF">2018-10-22T13:44:00Z</dcterms:modified>
</cp:coreProperties>
</file>