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0" w:rsidRPr="00125510" w:rsidRDefault="00125510" w:rsidP="007748EF">
      <w:pPr>
        <w:pStyle w:val="1"/>
        <w:spacing w:line="276" w:lineRule="auto"/>
        <w:ind w:left="624" w:right="567" w:firstLine="794"/>
        <w:jc w:val="center"/>
        <w:rPr>
          <w:rFonts w:ascii="Arial" w:hAnsi="Arial" w:cs="Arial"/>
          <w:sz w:val="28"/>
          <w:szCs w:val="28"/>
        </w:rPr>
      </w:pPr>
      <w:r w:rsidRPr="00125510">
        <w:rPr>
          <w:rFonts w:ascii="Arial" w:hAnsi="Arial" w:cs="Arial"/>
          <w:sz w:val="28"/>
          <w:szCs w:val="28"/>
        </w:rPr>
        <w:t>Борьба с тараканами в городских домах в царской России</w:t>
      </w:r>
    </w:p>
    <w:p w:rsidR="001A4968" w:rsidRDefault="00125510" w:rsidP="007748EF">
      <w:pPr>
        <w:spacing w:line="276" w:lineRule="auto"/>
        <w:ind w:left="624" w:right="567" w:firstLine="794"/>
        <w:rPr>
          <w:rFonts w:ascii="Arial" w:hAnsi="Arial" w:cs="Arial"/>
          <w:i/>
          <w:sz w:val="24"/>
          <w:szCs w:val="24"/>
        </w:rPr>
      </w:pPr>
      <w:r w:rsidRPr="00125510">
        <w:rPr>
          <w:rFonts w:ascii="Arial" w:hAnsi="Arial" w:cs="Arial"/>
          <w:i/>
          <w:sz w:val="24"/>
          <w:szCs w:val="24"/>
        </w:rPr>
        <w:t xml:space="preserve">История - это не только военные сражения, изобретения и международные отношения. Это также и повседневный быт прошедших столетий. Какие-то детали этого быта коренным образом меняются, а какие-то проходят </w:t>
      </w:r>
      <w:proofErr w:type="gramStart"/>
      <w:r w:rsidRPr="00125510">
        <w:rPr>
          <w:rFonts w:ascii="Arial" w:hAnsi="Arial" w:cs="Arial"/>
          <w:i/>
          <w:sz w:val="24"/>
          <w:szCs w:val="24"/>
        </w:rPr>
        <w:t>сквозь</w:t>
      </w:r>
      <w:proofErr w:type="gramEnd"/>
      <w:r w:rsidRPr="00125510">
        <w:rPr>
          <w:rFonts w:ascii="Arial" w:hAnsi="Arial" w:cs="Arial"/>
          <w:i/>
          <w:sz w:val="24"/>
          <w:szCs w:val="24"/>
        </w:rPr>
        <w:t xml:space="preserve"> года. Борьба с тараканами актуальна и сейчас, и была актуальна таковой и </w:t>
      </w:r>
      <w:r w:rsidR="001A4968">
        <w:rPr>
          <w:rFonts w:ascii="Arial" w:hAnsi="Arial" w:cs="Arial"/>
          <w:i/>
          <w:sz w:val="24"/>
          <w:szCs w:val="24"/>
        </w:rPr>
        <w:t xml:space="preserve">двести </w:t>
      </w:r>
      <w:r w:rsidRPr="00125510">
        <w:rPr>
          <w:rFonts w:ascii="Arial" w:hAnsi="Arial" w:cs="Arial"/>
          <w:i/>
          <w:sz w:val="24"/>
          <w:szCs w:val="24"/>
        </w:rPr>
        <w:t xml:space="preserve">лет назад. </w:t>
      </w:r>
      <w:r w:rsidR="001A4968">
        <w:rPr>
          <w:rFonts w:ascii="Arial" w:hAnsi="Arial" w:cs="Arial"/>
          <w:i/>
          <w:sz w:val="24"/>
          <w:szCs w:val="24"/>
        </w:rPr>
        <w:t xml:space="preserve">Как же боролись с тараканами </w:t>
      </w:r>
      <w:r w:rsidRPr="00125510">
        <w:rPr>
          <w:rFonts w:ascii="Arial" w:hAnsi="Arial" w:cs="Arial"/>
          <w:i/>
          <w:sz w:val="24"/>
          <w:szCs w:val="24"/>
        </w:rPr>
        <w:t xml:space="preserve">в домах Петербурга </w:t>
      </w:r>
      <w:r w:rsidRPr="00125510">
        <w:rPr>
          <w:rFonts w:ascii="Arial" w:hAnsi="Arial" w:cs="Arial"/>
          <w:i/>
          <w:sz w:val="24"/>
          <w:szCs w:val="24"/>
          <w:lang w:val="en-US"/>
        </w:rPr>
        <w:t>XIX</w:t>
      </w:r>
      <w:r w:rsidRPr="00125510">
        <w:rPr>
          <w:rFonts w:ascii="Arial" w:hAnsi="Arial" w:cs="Arial"/>
          <w:i/>
          <w:sz w:val="24"/>
          <w:szCs w:val="24"/>
        </w:rPr>
        <w:t>-</w:t>
      </w:r>
      <w:r w:rsidRPr="00125510">
        <w:rPr>
          <w:rFonts w:ascii="Arial" w:hAnsi="Arial" w:cs="Arial"/>
          <w:i/>
          <w:sz w:val="24"/>
          <w:szCs w:val="24"/>
          <w:lang w:val="en-US"/>
        </w:rPr>
        <w:t>XX</w:t>
      </w:r>
      <w:r w:rsidRPr="00125510">
        <w:rPr>
          <w:rFonts w:ascii="Arial" w:hAnsi="Arial" w:cs="Arial"/>
          <w:i/>
          <w:sz w:val="24"/>
          <w:szCs w:val="24"/>
        </w:rPr>
        <w:t xml:space="preserve"> века</w:t>
      </w:r>
      <w:r w:rsidR="001A4968">
        <w:rPr>
          <w:rFonts w:ascii="Arial" w:hAnsi="Arial" w:cs="Arial"/>
          <w:i/>
          <w:sz w:val="24"/>
          <w:szCs w:val="24"/>
        </w:rPr>
        <w:t xml:space="preserve">? </w:t>
      </w:r>
    </w:p>
    <w:p w:rsidR="007748EF" w:rsidRDefault="00125510" w:rsidP="007748EF">
      <w:pPr>
        <w:spacing w:line="276" w:lineRule="auto"/>
        <w:ind w:left="624" w:right="567" w:firstLine="794"/>
        <w:rPr>
          <w:rFonts w:ascii="Arial" w:hAnsi="Arial" w:cs="Arial"/>
          <w:sz w:val="24"/>
          <w:szCs w:val="24"/>
        </w:rPr>
      </w:pPr>
      <w:r w:rsidRPr="00DA2AB3">
        <w:rPr>
          <w:rFonts w:ascii="Arial" w:hAnsi="Arial" w:cs="Arial"/>
          <w:sz w:val="24"/>
          <w:szCs w:val="24"/>
        </w:rPr>
        <w:t>В Петербурге встречались как черные, так и рыжие тараканы</w:t>
      </w:r>
      <w:r w:rsidR="001A4968">
        <w:rPr>
          <w:rFonts w:ascii="Arial" w:hAnsi="Arial" w:cs="Arial"/>
          <w:sz w:val="24"/>
          <w:szCs w:val="24"/>
        </w:rPr>
        <w:t>. П</w:t>
      </w:r>
      <w:r w:rsidRPr="00DA2AB3">
        <w:rPr>
          <w:rFonts w:ascii="Arial" w:hAnsi="Arial" w:cs="Arial"/>
          <w:sz w:val="24"/>
          <w:szCs w:val="24"/>
        </w:rPr>
        <w:t xml:space="preserve">оследних называли «прусаками», полагая, что их завезла из Пруссии в середине XVIII века армия, возвращавшаяся из Германии после завершения Семилетней войны. Обоим видам приписывалась невероятная прожорливость и неприхотливость. </w:t>
      </w:r>
      <w:r w:rsidRPr="00DA2AB3">
        <w:rPr>
          <w:rFonts w:ascii="Arial" w:hAnsi="Arial" w:cs="Arial"/>
          <w:sz w:val="24"/>
          <w:szCs w:val="24"/>
        </w:rPr>
        <w:br/>
        <w:t xml:space="preserve">Самый популярный и самый дешевый способ избавления от тараканов в жилых и хозяйственных помещениях - вымораживание зимой. Использовали и противоположное средство - крутой кипяток или горячий пар, пускаемый струей «из металлического сосуда вроде чайника, с длинным тонким носиком». Рекомендовалось через каждые три недели заливать темные углы, щели, трещины кипятком. </w:t>
      </w:r>
    </w:p>
    <w:p w:rsidR="007748EF" w:rsidRDefault="007748EF" w:rsidP="007748EF">
      <w:pPr>
        <w:spacing w:line="276" w:lineRule="auto"/>
        <w:ind w:left="624" w:right="567" w:firstLine="7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125510" w:rsidRPr="00DA2AB3">
        <w:rPr>
          <w:rFonts w:ascii="Arial" w:hAnsi="Arial" w:cs="Arial"/>
          <w:sz w:val="24"/>
          <w:szCs w:val="24"/>
        </w:rPr>
        <w:t xml:space="preserve">страивали для тараканов своеобразные ловушки. В горшок или кувшин с гладкими внутренними стенками наливали воду (или насыпали муку) и обматывали снаружи тряпкой, для того чтобы тараканы легко забирались внутрь, а выбраться не могли. </w:t>
      </w:r>
      <w:r w:rsidR="00125510" w:rsidRPr="00DA2AB3">
        <w:rPr>
          <w:rFonts w:ascii="Arial" w:hAnsi="Arial" w:cs="Arial"/>
          <w:sz w:val="24"/>
          <w:szCs w:val="24"/>
        </w:rPr>
        <w:br/>
        <w:t xml:space="preserve">Против тараканов и клопов применялся и продававшийся в аптеках так называемый  </w:t>
      </w:r>
      <w:r w:rsidR="00125510" w:rsidRPr="00125510">
        <w:rPr>
          <w:rFonts w:ascii="Arial" w:hAnsi="Arial" w:cs="Arial"/>
          <w:sz w:val="24"/>
          <w:szCs w:val="24"/>
        </w:rPr>
        <w:t>“персидский порошок”</w:t>
      </w:r>
      <w:r w:rsidR="001A4968">
        <w:rPr>
          <w:rFonts w:ascii="Arial" w:hAnsi="Arial" w:cs="Arial"/>
          <w:sz w:val="24"/>
          <w:szCs w:val="24"/>
        </w:rPr>
        <w:t xml:space="preserve">, </w:t>
      </w:r>
      <w:r w:rsidR="00125510" w:rsidRPr="00DA2AB3">
        <w:rPr>
          <w:rFonts w:ascii="Arial" w:hAnsi="Arial" w:cs="Arial"/>
          <w:sz w:val="24"/>
          <w:szCs w:val="24"/>
        </w:rPr>
        <w:t xml:space="preserve">реже называемый </w:t>
      </w:r>
      <w:r w:rsidR="00125510" w:rsidRPr="00125510">
        <w:rPr>
          <w:rFonts w:ascii="Arial" w:hAnsi="Arial" w:cs="Arial"/>
          <w:sz w:val="24"/>
          <w:szCs w:val="24"/>
        </w:rPr>
        <w:t>“далматским порошком”</w:t>
      </w:r>
      <w:r w:rsidR="00125510" w:rsidRPr="00DA2AB3">
        <w:rPr>
          <w:rFonts w:ascii="Arial" w:hAnsi="Arial" w:cs="Arial"/>
          <w:sz w:val="24"/>
          <w:szCs w:val="24"/>
        </w:rPr>
        <w:t xml:space="preserve"> или </w:t>
      </w:r>
      <w:r w:rsidR="00125510" w:rsidRPr="00125510">
        <w:rPr>
          <w:rFonts w:ascii="Arial" w:hAnsi="Arial" w:cs="Arial"/>
          <w:sz w:val="24"/>
          <w:szCs w:val="24"/>
        </w:rPr>
        <w:t>“слюногоном</w:t>
      </w:r>
      <w:r w:rsidR="001A4968">
        <w:rPr>
          <w:rFonts w:ascii="Arial" w:hAnsi="Arial" w:cs="Arial"/>
          <w:sz w:val="24"/>
          <w:szCs w:val="24"/>
        </w:rPr>
        <w:t xml:space="preserve">», </w:t>
      </w:r>
      <w:r w:rsidR="00125510" w:rsidRPr="00DA2AB3">
        <w:rPr>
          <w:rFonts w:ascii="Arial" w:hAnsi="Arial" w:cs="Arial"/>
          <w:sz w:val="24"/>
          <w:szCs w:val="24"/>
        </w:rPr>
        <w:t xml:space="preserve"> относящийся к наименее опасным для здоровья человека инсектицидам, действующий на насекомых как </w:t>
      </w:r>
      <w:proofErr w:type="gramStart"/>
      <w:r w:rsidR="00125510" w:rsidRPr="00DA2AB3">
        <w:rPr>
          <w:rFonts w:ascii="Arial" w:hAnsi="Arial" w:cs="Arial"/>
          <w:sz w:val="24"/>
          <w:szCs w:val="24"/>
        </w:rPr>
        <w:t>нервно-паралитическое</w:t>
      </w:r>
      <w:proofErr w:type="gramEnd"/>
      <w:r w:rsidR="00125510" w:rsidRPr="00DA2AB3">
        <w:rPr>
          <w:rFonts w:ascii="Arial" w:hAnsi="Arial" w:cs="Arial"/>
          <w:sz w:val="24"/>
          <w:szCs w:val="24"/>
        </w:rPr>
        <w:t xml:space="preserve"> средство. Его получали при измельчении высушенных цветов, стеблей и листьев кавказской, персидской или далматской ромашки. </w:t>
      </w:r>
    </w:p>
    <w:p w:rsidR="007748EF" w:rsidRDefault="00125510" w:rsidP="007748EF">
      <w:pPr>
        <w:spacing w:line="276" w:lineRule="auto"/>
        <w:ind w:left="624" w:right="567" w:firstLine="794"/>
        <w:rPr>
          <w:rFonts w:ascii="Arial" w:hAnsi="Arial" w:cs="Arial"/>
          <w:sz w:val="24"/>
          <w:szCs w:val="24"/>
        </w:rPr>
      </w:pPr>
      <w:r w:rsidRPr="00DA2AB3">
        <w:rPr>
          <w:rFonts w:ascii="Arial" w:hAnsi="Arial" w:cs="Arial"/>
          <w:sz w:val="24"/>
          <w:szCs w:val="24"/>
        </w:rPr>
        <w:t>“Сборник полезных советов”, вышедший в 1829 году, предлагал множество рецептов от тараканов: к бузинному цвету, топленному с медом, добавить дурман</w:t>
      </w:r>
      <w:r w:rsidR="001A4968">
        <w:rPr>
          <w:rFonts w:ascii="Arial" w:hAnsi="Arial" w:cs="Arial"/>
          <w:sz w:val="24"/>
          <w:szCs w:val="24"/>
        </w:rPr>
        <w:t xml:space="preserve">. </w:t>
      </w:r>
      <w:r w:rsidR="003C18AF" w:rsidRPr="00DA2AB3">
        <w:rPr>
          <w:rFonts w:ascii="Arial" w:hAnsi="Arial" w:cs="Arial"/>
          <w:sz w:val="24"/>
          <w:szCs w:val="24"/>
        </w:rPr>
        <w:br/>
        <w:t xml:space="preserve">Из химических средств борьбы с тараканами обычно применяли соединения мышьяка в виде смеси с мукой, например белый мышьяк (мышьяковистая кислота), ”парижская”, или </w:t>
      </w:r>
      <w:proofErr w:type="spellStart"/>
      <w:r w:rsidR="003C18AF" w:rsidRPr="00DA2AB3">
        <w:rPr>
          <w:rFonts w:ascii="Arial" w:hAnsi="Arial" w:cs="Arial"/>
          <w:sz w:val="24"/>
          <w:szCs w:val="24"/>
        </w:rPr>
        <w:t>швейнфуртская</w:t>
      </w:r>
      <w:proofErr w:type="spellEnd"/>
      <w:r w:rsidR="003C18AF" w:rsidRPr="00DA2AB3">
        <w:rPr>
          <w:rFonts w:ascii="Arial" w:hAnsi="Arial" w:cs="Arial"/>
          <w:sz w:val="24"/>
          <w:szCs w:val="24"/>
        </w:rPr>
        <w:t xml:space="preserve"> зелень (крон), доставляемые из Германии и Англии. Мышьяк — сильно действующий яд, поражающий слизистые глаз, горла и носа, что приводи</w:t>
      </w:r>
      <w:r w:rsidR="001A4968">
        <w:rPr>
          <w:rFonts w:ascii="Arial" w:hAnsi="Arial" w:cs="Arial"/>
          <w:sz w:val="24"/>
          <w:szCs w:val="24"/>
        </w:rPr>
        <w:t xml:space="preserve">т </w:t>
      </w:r>
      <w:r w:rsidR="003C18AF" w:rsidRPr="00DA2AB3">
        <w:rPr>
          <w:rFonts w:ascii="Arial" w:hAnsi="Arial" w:cs="Arial"/>
          <w:sz w:val="24"/>
          <w:szCs w:val="24"/>
        </w:rPr>
        <w:t>к слепоте, кашлю, “воспалению горла” и другим последствиям. Поэтому петербуржцы предпочитали, чтобы с мышьяком имели дело профессионалы. В Петербурге существовали специальные артели “</w:t>
      </w:r>
      <w:proofErr w:type="spellStart"/>
      <w:r w:rsidR="003C18AF" w:rsidRPr="00DA2AB3">
        <w:rPr>
          <w:rFonts w:ascii="Arial" w:hAnsi="Arial" w:cs="Arial"/>
          <w:sz w:val="24"/>
          <w:szCs w:val="24"/>
        </w:rPr>
        <w:t>тараканщиков</w:t>
      </w:r>
      <w:proofErr w:type="spellEnd"/>
      <w:r w:rsidR="003C18AF" w:rsidRPr="00DA2AB3">
        <w:rPr>
          <w:rFonts w:ascii="Arial" w:hAnsi="Arial" w:cs="Arial"/>
          <w:sz w:val="24"/>
          <w:szCs w:val="24"/>
        </w:rPr>
        <w:t xml:space="preserve">”, они травили тараканов раствором мышьяка, промазывая им щели и углы в помещениях. </w:t>
      </w:r>
    </w:p>
    <w:p w:rsidR="007748EF" w:rsidRDefault="003C18AF" w:rsidP="007748EF">
      <w:pPr>
        <w:spacing w:line="276" w:lineRule="auto"/>
        <w:ind w:left="624" w:right="567" w:firstLine="794"/>
        <w:rPr>
          <w:rFonts w:ascii="Arial" w:hAnsi="Arial" w:cs="Arial"/>
          <w:sz w:val="24"/>
          <w:szCs w:val="24"/>
        </w:rPr>
      </w:pPr>
      <w:r w:rsidRPr="00DA2AB3">
        <w:rPr>
          <w:rFonts w:ascii="Arial" w:hAnsi="Arial" w:cs="Arial"/>
          <w:sz w:val="24"/>
          <w:szCs w:val="24"/>
        </w:rPr>
        <w:t xml:space="preserve">Но ни одно из этих средств не давало стопроцентного результата. Современники с безнадежностью констатировали: ”Нередко ни персидский порошок, щедро насыпаемый хозяевами, ни мышьяк, ничто не в состоянии его вывести”. После вымораживания тараканы снова появлялись через несколько недель. </w:t>
      </w:r>
      <w:r w:rsidRPr="00DA2AB3">
        <w:rPr>
          <w:rFonts w:ascii="Arial" w:hAnsi="Arial" w:cs="Arial"/>
          <w:sz w:val="24"/>
          <w:szCs w:val="24"/>
        </w:rPr>
        <w:br/>
        <w:t xml:space="preserve">Среди простонародья устойчиво преобладало мнение, что таракан — мирное и безобидное существо, и там, где он водится, “и деньги не переводятся”. Во всех народных пословицах тараканы ассоциируются с домашним уютом: “Была бы изба, будут и тараканы”; “Избу сруби, а тараканы свою артель приведут”; “Таракан не муха, не взмутит и брюха”;  “Тараканы из дома ползут перед пожаром”. Существовала даже традиция кормления тараканов. Травить же тараканов считалось грехом. </w:t>
      </w:r>
    </w:p>
    <w:p w:rsidR="003C18AF" w:rsidRPr="00DA2AB3" w:rsidRDefault="003C18AF" w:rsidP="007748EF">
      <w:pPr>
        <w:spacing w:line="276" w:lineRule="auto"/>
        <w:ind w:left="624" w:right="567" w:firstLine="79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2AB3">
        <w:rPr>
          <w:rFonts w:ascii="Arial" w:hAnsi="Arial" w:cs="Arial"/>
          <w:sz w:val="24"/>
          <w:szCs w:val="24"/>
        </w:rPr>
        <w:t xml:space="preserve">Более того, отвар из сушеных черных тараканов считался в народной медицине мочегонным средством. Причем врач Т.Н. Богомолов, ученик С.П. Боткина, специально занимался изучением влияния порошков и настоек из сухих </w:t>
      </w:r>
      <w:r w:rsidRPr="00DA2AB3">
        <w:rPr>
          <w:rFonts w:ascii="Arial" w:hAnsi="Arial" w:cs="Arial"/>
          <w:sz w:val="24"/>
          <w:szCs w:val="24"/>
        </w:rPr>
        <w:lastRenderedPageBreak/>
        <w:t xml:space="preserve">тараканов на организм больных и в 1876 году подтвердил их сильное мочегонное действие. </w:t>
      </w:r>
    </w:p>
    <w:p w:rsidR="003C18AF" w:rsidRPr="00DA2AB3" w:rsidRDefault="003C18AF" w:rsidP="007748EF">
      <w:pPr>
        <w:shd w:val="clear" w:color="auto" w:fill="FFFFFF"/>
        <w:spacing w:before="0" w:beforeAutospacing="0" w:after="0" w:afterAutospacing="0" w:line="276" w:lineRule="auto"/>
        <w:ind w:left="624" w:right="567" w:firstLine="7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479" w:rsidRPr="00DA2AB3" w:rsidRDefault="00CB4479" w:rsidP="007748EF">
      <w:pPr>
        <w:spacing w:line="276" w:lineRule="auto"/>
        <w:ind w:left="624" w:right="567" w:firstLine="794"/>
        <w:rPr>
          <w:rFonts w:ascii="Arial" w:hAnsi="Arial" w:cs="Arial"/>
          <w:sz w:val="24"/>
          <w:szCs w:val="24"/>
        </w:rPr>
      </w:pPr>
    </w:p>
    <w:sectPr w:rsidR="00CB4479" w:rsidRPr="00DA2AB3" w:rsidSect="00DA2AB3">
      <w:pgSz w:w="12240" w:h="20160" w:code="5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8AF"/>
    <w:rsid w:val="000A4396"/>
    <w:rsid w:val="00125510"/>
    <w:rsid w:val="001A4968"/>
    <w:rsid w:val="00340311"/>
    <w:rsid w:val="003C18AF"/>
    <w:rsid w:val="007748EF"/>
    <w:rsid w:val="00C466C0"/>
    <w:rsid w:val="00CB4479"/>
    <w:rsid w:val="00D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AF"/>
  </w:style>
  <w:style w:type="paragraph" w:styleId="1">
    <w:name w:val="heading 1"/>
    <w:basedOn w:val="a"/>
    <w:link w:val="10"/>
    <w:uiPriority w:val="9"/>
    <w:qFormat/>
    <w:rsid w:val="003C18AF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2016-09-12T19:35:00Z</dcterms:created>
  <dcterms:modified xsi:type="dcterms:W3CDTF">2016-09-12T19:35:00Z</dcterms:modified>
</cp:coreProperties>
</file>