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 w:rsidRPr="007351FF">
        <w:rPr>
          <w:rFonts w:ascii="Arial" w:hAnsi="Arial" w:cs="Arial"/>
          <w:b/>
          <w:sz w:val="28"/>
          <w:szCs w:val="28"/>
        </w:rPr>
        <w:t xml:space="preserve">ПРАЗДНИЧНЫЕ (НЕПРИСУТСТВЕННЫЕ) ДНИ В ЦАРСКОЙ РОССИИ  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  <w:r w:rsidRPr="007351FF">
        <w:rPr>
          <w:rFonts w:ascii="Arial" w:hAnsi="Arial" w:cs="Arial"/>
          <w:b/>
        </w:rPr>
        <w:t>Январь</w:t>
      </w:r>
    </w:p>
    <w:p w:rsidR="002F73DF" w:rsidRPr="007351FF" w:rsidRDefault="002F73DF" w:rsidP="007351FF">
      <w:pPr>
        <w:spacing w:line="276" w:lineRule="auto"/>
        <w:ind w:left="708"/>
        <w:rPr>
          <w:rFonts w:ascii="Arial" w:hAnsi="Arial" w:cs="Arial"/>
        </w:rPr>
      </w:pPr>
      <w:r w:rsidRPr="007351FF">
        <w:rPr>
          <w:rFonts w:ascii="Arial" w:hAnsi="Arial" w:cs="Arial"/>
        </w:rPr>
        <w:t>1.01 - Новый год</w:t>
      </w:r>
    </w:p>
    <w:p w:rsidR="002F73DF" w:rsidRPr="007351FF" w:rsidRDefault="002F73DF" w:rsidP="007351FF">
      <w:pPr>
        <w:spacing w:line="276" w:lineRule="auto"/>
        <w:ind w:left="708"/>
        <w:rPr>
          <w:rFonts w:ascii="Arial" w:hAnsi="Arial" w:cs="Arial"/>
        </w:rPr>
      </w:pPr>
      <w:r w:rsidRPr="007351FF">
        <w:rPr>
          <w:rFonts w:ascii="Arial" w:hAnsi="Arial" w:cs="Arial"/>
        </w:rPr>
        <w:t xml:space="preserve">6. 01 – Богоявление Господне. 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  <w:r w:rsidRPr="007351FF">
        <w:rPr>
          <w:rFonts w:ascii="Arial" w:hAnsi="Arial" w:cs="Arial"/>
          <w:b/>
        </w:rPr>
        <w:t>Февраль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2.02 – Сретение Господне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19.02 – Освобождение крестьян от крепостной зависимости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  <w:r w:rsidRPr="007351FF">
        <w:rPr>
          <w:rFonts w:ascii="Arial" w:hAnsi="Arial" w:cs="Arial"/>
          <w:b/>
        </w:rPr>
        <w:t>Март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2 – 3.03 - Масленица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25.03 – Благовещение Пресвятой Богородицы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  <w:r w:rsidRPr="007351FF">
        <w:rPr>
          <w:rFonts w:ascii="Arial" w:hAnsi="Arial" w:cs="Arial"/>
          <w:b/>
        </w:rPr>
        <w:t>Апрель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13.04 – Вход Господень в Иерусалим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19 – 21.04 – четверг, пятница и суббота Страстной недели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22.04 – Святая Пасха Христова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23 – 28.04 – Светлая неделя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  <w:r w:rsidRPr="007351FF">
        <w:rPr>
          <w:rFonts w:ascii="Arial" w:hAnsi="Arial" w:cs="Arial"/>
          <w:b/>
        </w:rPr>
        <w:t>Май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9. 05 – Преподобные мощи Николая Чудотворца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16.05 - Преполовение</w:t>
      </w:r>
      <w:bookmarkStart w:id="0" w:name="_GoBack"/>
      <w:bookmarkEnd w:id="0"/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31.05 – Вознесение Господне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  <w:r w:rsidRPr="007351FF">
        <w:rPr>
          <w:rFonts w:ascii="Arial" w:hAnsi="Arial" w:cs="Arial"/>
          <w:b/>
        </w:rPr>
        <w:t>Июнь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10.06 – День Святой Троицы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11.06 – День Святого Духа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29.06 – Святых Апостолов Петра и Павла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  <w:r w:rsidRPr="007351FF">
        <w:rPr>
          <w:rFonts w:ascii="Arial" w:hAnsi="Arial" w:cs="Arial"/>
          <w:b/>
        </w:rPr>
        <w:t>Июль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22.07 – Святой Марии Магдалины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  <w:r w:rsidRPr="007351FF">
        <w:rPr>
          <w:rFonts w:ascii="Arial" w:hAnsi="Arial" w:cs="Arial"/>
          <w:b/>
        </w:rPr>
        <w:t>Август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6.08 – Преображение Господне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15.08 – Успение Пресвятой Богородицы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29.08 – Усекновение глав</w:t>
      </w:r>
      <w:proofErr w:type="gramStart"/>
      <w:r w:rsidRPr="007351FF">
        <w:rPr>
          <w:rFonts w:ascii="Arial" w:hAnsi="Arial" w:cs="Arial"/>
        </w:rPr>
        <w:t>ы Иоа</w:t>
      </w:r>
      <w:proofErr w:type="gramEnd"/>
      <w:r w:rsidRPr="007351FF">
        <w:rPr>
          <w:rFonts w:ascii="Arial" w:hAnsi="Arial" w:cs="Arial"/>
        </w:rPr>
        <w:t>нна Предтечи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30.08 – Святой князь Александр Невский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  <w:r w:rsidRPr="007351FF">
        <w:rPr>
          <w:rFonts w:ascii="Arial" w:hAnsi="Arial" w:cs="Arial"/>
          <w:b/>
        </w:rPr>
        <w:t>Сентябрь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8.09 – Рождение Пресвятой Богородицы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14.09 – Воздвиженье Креста Господня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lastRenderedPageBreak/>
        <w:t>26.09 – Пресвятог</w:t>
      </w:r>
      <w:proofErr w:type="gramStart"/>
      <w:r w:rsidRPr="007351FF">
        <w:rPr>
          <w:rFonts w:ascii="Arial" w:hAnsi="Arial" w:cs="Arial"/>
        </w:rPr>
        <w:t>о Иоа</w:t>
      </w:r>
      <w:proofErr w:type="gramEnd"/>
      <w:r w:rsidRPr="007351FF">
        <w:rPr>
          <w:rFonts w:ascii="Arial" w:hAnsi="Arial" w:cs="Arial"/>
        </w:rPr>
        <w:t>нна Богослова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  <w:r w:rsidRPr="007351FF">
        <w:rPr>
          <w:rFonts w:ascii="Arial" w:hAnsi="Arial" w:cs="Arial"/>
          <w:b/>
        </w:rPr>
        <w:t>Октябрь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1.10 – Покров Пресвятой Богородицы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22.10 – Казанская икона Божией Матери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  <w:r w:rsidRPr="007351FF">
        <w:rPr>
          <w:rFonts w:ascii="Arial" w:hAnsi="Arial" w:cs="Arial"/>
          <w:b/>
        </w:rPr>
        <w:t>Ноябрь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 xml:space="preserve">21.11 – Введение </w:t>
      </w:r>
      <w:proofErr w:type="gramStart"/>
      <w:r w:rsidRPr="007351FF">
        <w:rPr>
          <w:rFonts w:ascii="Arial" w:hAnsi="Arial" w:cs="Arial"/>
        </w:rPr>
        <w:t>во</w:t>
      </w:r>
      <w:proofErr w:type="gramEnd"/>
      <w:r w:rsidRPr="007351FF">
        <w:rPr>
          <w:rFonts w:ascii="Arial" w:hAnsi="Arial" w:cs="Arial"/>
        </w:rPr>
        <w:t xml:space="preserve"> храм Пресвятой Богородицы 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  <w:b/>
        </w:rPr>
      </w:pPr>
      <w:r w:rsidRPr="007351FF">
        <w:rPr>
          <w:rFonts w:ascii="Arial" w:hAnsi="Arial" w:cs="Arial"/>
          <w:b/>
        </w:rPr>
        <w:t>Декабрь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6.12 – Святителя Николая Чудотворца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25.12 – Рождество Христово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26.12 – Собор Пресвятой Богородицы</w:t>
      </w:r>
    </w:p>
    <w:p w:rsidR="002F73DF" w:rsidRPr="007351FF" w:rsidRDefault="002F73DF" w:rsidP="007351FF">
      <w:pPr>
        <w:spacing w:line="276" w:lineRule="auto"/>
        <w:ind w:firstLine="708"/>
        <w:rPr>
          <w:rFonts w:ascii="Arial" w:hAnsi="Arial" w:cs="Arial"/>
        </w:rPr>
      </w:pPr>
      <w:r w:rsidRPr="007351FF">
        <w:rPr>
          <w:rFonts w:ascii="Arial" w:hAnsi="Arial" w:cs="Arial"/>
        </w:rPr>
        <w:t>27.12 – Праздник Рождества Христова</w:t>
      </w:r>
    </w:p>
    <w:p w:rsidR="00CB4479" w:rsidRPr="007351FF" w:rsidRDefault="00CB4479" w:rsidP="007351FF">
      <w:pPr>
        <w:spacing w:line="276" w:lineRule="auto"/>
        <w:rPr>
          <w:rFonts w:ascii="Arial" w:hAnsi="Arial" w:cs="Arial"/>
        </w:rPr>
      </w:pPr>
    </w:p>
    <w:sectPr w:rsidR="00CB4479" w:rsidRPr="007351FF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3DF"/>
    <w:rsid w:val="002F73DF"/>
    <w:rsid w:val="00340311"/>
    <w:rsid w:val="0062690A"/>
    <w:rsid w:val="007351FF"/>
    <w:rsid w:val="00811CB2"/>
    <w:rsid w:val="00B9449C"/>
    <w:rsid w:val="00C466C0"/>
    <w:rsid w:val="00C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D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2016-09-14T08:14:00Z</dcterms:created>
  <dcterms:modified xsi:type="dcterms:W3CDTF">2016-09-14T08:14:00Z</dcterms:modified>
</cp:coreProperties>
</file>